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EFEB0" w14:textId="5B01EA2C" w:rsidR="00DD6600" w:rsidRPr="00C90183" w:rsidRDefault="00DD6600" w:rsidP="00DD6600">
      <w:pPr>
        <w:rPr>
          <w:rFonts w:ascii="Arial" w:eastAsia="SimSun" w:hAnsi="Arial" w:cs="Arial"/>
        </w:rPr>
      </w:pPr>
      <w:bookmarkStart w:id="0" w:name="_Hlk17201346"/>
      <w:r>
        <w:rPr>
          <w:rFonts w:ascii="Arial" w:eastAsia="SimSun" w:hAnsi="Arial" w:hint="eastAsia"/>
        </w:rPr>
        <w:t>Amstetten - 2022/</w:t>
      </w:r>
      <w:r w:rsidR="00C70E50">
        <w:rPr>
          <w:rFonts w:ascii="Arial" w:eastAsia="SimSun" w:hAnsi="Arial"/>
        </w:rPr>
        <w:t>5</w:t>
      </w:r>
      <w:r>
        <w:rPr>
          <w:rFonts w:ascii="Arial" w:eastAsia="SimSun" w:hAnsi="Arial" w:hint="eastAsia"/>
        </w:rPr>
        <w:t>/</w:t>
      </w:r>
      <w:r w:rsidR="00C70E50">
        <w:rPr>
          <w:rFonts w:ascii="Arial" w:eastAsia="SimSun" w:hAnsi="Arial"/>
        </w:rPr>
        <w:t>25</w:t>
      </w:r>
    </w:p>
    <w:p w14:paraId="0F9D3C1B" w14:textId="77777777" w:rsidR="00DD6600" w:rsidRPr="00C90183" w:rsidRDefault="00DD6600" w:rsidP="00DD6600">
      <w:pPr>
        <w:rPr>
          <w:rFonts w:ascii="Arial" w:hAnsi="Arial" w:cs="Arial"/>
          <w:b/>
          <w:bCs/>
        </w:rPr>
      </w:pPr>
    </w:p>
    <w:p w14:paraId="1F4FFBE8" w14:textId="2E3BA289" w:rsidR="00B50A78" w:rsidRDefault="00C70E50" w:rsidP="000D4BD4">
      <w:pPr>
        <w:spacing w:after="0" w:line="360" w:lineRule="auto"/>
        <w:rPr>
          <w:rFonts w:ascii="Arial" w:eastAsia="SimSun" w:hAnsi="Arial"/>
          <w:b/>
          <w:sz w:val="28"/>
        </w:rPr>
      </w:pPr>
      <w:proofErr w:type="spellStart"/>
      <w:r w:rsidRPr="00C70E50">
        <w:rPr>
          <w:rFonts w:ascii="Arial" w:eastAsia="SimSun" w:hAnsi="Arial" w:hint="eastAsia"/>
          <w:b/>
          <w:sz w:val="28"/>
        </w:rPr>
        <w:t>LiSEC</w:t>
      </w:r>
      <w:proofErr w:type="spellEnd"/>
      <w:r w:rsidRPr="00C70E50">
        <w:rPr>
          <w:rFonts w:ascii="Arial" w:eastAsia="SimSun" w:hAnsi="Arial" w:hint="eastAsia"/>
          <w:b/>
          <w:sz w:val="28"/>
        </w:rPr>
        <w:t xml:space="preserve"> &amp; Crystal Units: </w:t>
      </w:r>
      <w:r w:rsidRPr="00C70E50">
        <w:rPr>
          <w:rFonts w:ascii="Arial" w:eastAsia="SimSun" w:hAnsi="Arial" w:hint="eastAsia"/>
          <w:b/>
          <w:sz w:val="28"/>
        </w:rPr>
        <w:t>以客户为中心或如何根据客户需求构建机器解决方案</w:t>
      </w:r>
    </w:p>
    <w:p w14:paraId="40D730BF" w14:textId="77777777" w:rsidR="00C70E50" w:rsidRDefault="00C70E50" w:rsidP="000D4BD4">
      <w:pPr>
        <w:spacing w:after="0" w:line="360" w:lineRule="auto"/>
        <w:rPr>
          <w:rFonts w:ascii="Arial" w:hAnsi="Arial" w:cs="Arial"/>
          <w:lang w:val="de-DE"/>
        </w:rPr>
      </w:pPr>
    </w:p>
    <w:p w14:paraId="383D0331" w14:textId="5D619338" w:rsidR="00C70E50" w:rsidRDefault="00C70E50" w:rsidP="00C70E50">
      <w:pPr>
        <w:spacing w:after="0" w:line="360" w:lineRule="auto"/>
        <w:rPr>
          <w:rFonts w:ascii="Arial" w:eastAsia="SimSun" w:hAnsi="Arial"/>
        </w:rPr>
      </w:pPr>
      <w:r w:rsidRPr="00C70E50">
        <w:rPr>
          <w:rFonts w:ascii="Arial" w:eastAsia="SimSun" w:hAnsi="Arial" w:hint="eastAsia"/>
        </w:rPr>
        <w:t>英国玻璃加工商</w:t>
      </w:r>
      <w:r w:rsidRPr="00C70E50">
        <w:rPr>
          <w:rFonts w:ascii="Arial" w:eastAsia="SimSun" w:hAnsi="Arial" w:hint="eastAsia"/>
        </w:rPr>
        <w:t xml:space="preserve"> Crystal Units </w:t>
      </w:r>
      <w:r w:rsidRPr="00C70E50">
        <w:rPr>
          <w:rFonts w:ascii="Arial" w:eastAsia="SimSun" w:hAnsi="Arial" w:hint="eastAsia"/>
        </w:rPr>
        <w:t>公司负责人</w:t>
      </w:r>
      <w:r w:rsidRPr="00C70E50">
        <w:rPr>
          <w:rFonts w:ascii="Arial" w:eastAsia="SimSun" w:hAnsi="Arial" w:hint="eastAsia"/>
        </w:rPr>
        <w:t xml:space="preserve"> Pankaj </w:t>
      </w:r>
      <w:proofErr w:type="spellStart"/>
      <w:r w:rsidRPr="00C70E50">
        <w:rPr>
          <w:rFonts w:ascii="Arial" w:eastAsia="SimSun" w:hAnsi="Arial" w:hint="eastAsia"/>
        </w:rPr>
        <w:t>Gorsia</w:t>
      </w:r>
      <w:proofErr w:type="spellEnd"/>
      <w:r w:rsidRPr="00C70E50">
        <w:rPr>
          <w:rFonts w:ascii="Arial" w:eastAsia="SimSun" w:hAnsi="Arial" w:hint="eastAsia"/>
        </w:rPr>
        <w:t xml:space="preserve"> </w:t>
      </w:r>
      <w:r w:rsidRPr="00C70E50">
        <w:rPr>
          <w:rFonts w:ascii="Arial" w:eastAsia="SimSun" w:hAnsi="Arial" w:hint="eastAsia"/>
        </w:rPr>
        <w:t>和</w:t>
      </w:r>
      <w:r w:rsidRPr="00C70E50">
        <w:rPr>
          <w:rFonts w:ascii="Arial" w:eastAsia="SimSun" w:hAnsi="Arial" w:hint="eastAsia"/>
        </w:rPr>
        <w:t xml:space="preserve"> Vijay </w:t>
      </w:r>
      <w:proofErr w:type="spellStart"/>
      <w:r w:rsidRPr="00C70E50">
        <w:rPr>
          <w:rFonts w:ascii="Arial" w:eastAsia="SimSun" w:hAnsi="Arial" w:hint="eastAsia"/>
        </w:rPr>
        <w:t>Halai</w:t>
      </w:r>
      <w:proofErr w:type="spellEnd"/>
      <w:r w:rsidRPr="00C70E50">
        <w:rPr>
          <w:rFonts w:ascii="Arial" w:eastAsia="SimSun" w:hAnsi="Arial" w:hint="eastAsia"/>
        </w:rPr>
        <w:t xml:space="preserve"> </w:t>
      </w:r>
      <w:r w:rsidRPr="00C70E50">
        <w:rPr>
          <w:rFonts w:ascii="Arial" w:eastAsia="SimSun" w:hAnsi="Arial" w:hint="eastAsia"/>
        </w:rPr>
        <w:t>始终是</w:t>
      </w:r>
      <w:r w:rsidRPr="00C70E50">
        <w:rPr>
          <w:rFonts w:ascii="Arial" w:eastAsia="SimSun" w:hAnsi="Arial" w:hint="eastAsia"/>
        </w:rPr>
        <w:t xml:space="preserve"> </w:t>
      </w:r>
      <w:proofErr w:type="spellStart"/>
      <w:r w:rsidRPr="00C70E50">
        <w:rPr>
          <w:rFonts w:ascii="Arial" w:eastAsia="SimSun" w:hAnsi="Arial" w:hint="eastAsia"/>
        </w:rPr>
        <w:t>LiSEC</w:t>
      </w:r>
      <w:proofErr w:type="spellEnd"/>
      <w:r w:rsidRPr="00C70E50">
        <w:rPr>
          <w:rFonts w:ascii="Arial" w:eastAsia="SimSun" w:hAnsi="Arial" w:hint="eastAsia"/>
        </w:rPr>
        <w:t xml:space="preserve"> </w:t>
      </w:r>
      <w:r w:rsidRPr="00C70E50">
        <w:rPr>
          <w:rFonts w:ascii="Arial" w:eastAsia="SimSun" w:hAnsi="Arial" w:hint="eastAsia"/>
        </w:rPr>
        <w:t>公司备受欢迎的贵宾。即使在过去两年新冠肺炎</w:t>
      </w:r>
      <w:r w:rsidRPr="00C70E50">
        <w:rPr>
          <w:rFonts w:ascii="Arial" w:eastAsia="SimSun" w:hAnsi="Arial" w:hint="eastAsia"/>
        </w:rPr>
        <w:t xml:space="preserve"> COVID-19 </w:t>
      </w:r>
      <w:r w:rsidRPr="00C70E50">
        <w:rPr>
          <w:rFonts w:ascii="Arial" w:eastAsia="SimSun" w:hAnsi="Arial" w:hint="eastAsia"/>
        </w:rPr>
        <w:t>大流行期间国际旅行受到严格限制的情况下，这家来自英国的成功企业也与</w:t>
      </w:r>
      <w:r w:rsidRPr="00C70E50">
        <w:rPr>
          <w:rFonts w:ascii="Arial" w:eastAsia="SimSun" w:hAnsi="Arial" w:hint="eastAsia"/>
        </w:rPr>
        <w:t xml:space="preserve"> </w:t>
      </w:r>
      <w:proofErr w:type="spellStart"/>
      <w:r w:rsidRPr="00C70E50">
        <w:rPr>
          <w:rFonts w:ascii="Arial" w:eastAsia="SimSun" w:hAnsi="Arial" w:hint="eastAsia"/>
        </w:rPr>
        <w:t>LiSEC</w:t>
      </w:r>
      <w:proofErr w:type="spellEnd"/>
      <w:r w:rsidRPr="00C70E50">
        <w:rPr>
          <w:rFonts w:ascii="Arial" w:eastAsia="SimSun" w:hAnsi="Arial" w:hint="eastAsia"/>
        </w:rPr>
        <w:t xml:space="preserve"> </w:t>
      </w:r>
      <w:r w:rsidRPr="00C70E50">
        <w:rPr>
          <w:rFonts w:ascii="Arial" w:eastAsia="SimSun" w:hAnsi="Arial" w:hint="eastAsia"/>
        </w:rPr>
        <w:t>团队以虚拟方式进行了密切的交流。包括虚拟展会，在</w:t>
      </w:r>
      <w:r w:rsidRPr="00C70E50">
        <w:rPr>
          <w:rFonts w:ascii="Arial" w:eastAsia="SimSun" w:hAnsi="Arial" w:hint="eastAsia"/>
        </w:rPr>
        <w:t xml:space="preserve"> 2020 </w:t>
      </w:r>
      <w:r w:rsidRPr="00C70E50">
        <w:rPr>
          <w:rFonts w:ascii="Arial" w:eastAsia="SimSun" w:hAnsi="Arial" w:hint="eastAsia"/>
        </w:rPr>
        <w:t>年第一次举行时为客户提供了抽奖游戏和创意竞赛，</w:t>
      </w:r>
      <w:proofErr w:type="spellStart"/>
      <w:r w:rsidRPr="00C70E50">
        <w:rPr>
          <w:rFonts w:ascii="Arial" w:eastAsia="SimSun" w:hAnsi="Arial" w:hint="eastAsia"/>
        </w:rPr>
        <w:t>LiSEC</w:t>
      </w:r>
      <w:proofErr w:type="spellEnd"/>
      <w:r w:rsidRPr="00C70E50">
        <w:rPr>
          <w:rFonts w:ascii="Arial" w:eastAsia="SimSun" w:hAnsi="Arial" w:hint="eastAsia"/>
        </w:rPr>
        <w:t xml:space="preserve"> </w:t>
      </w:r>
      <w:r w:rsidRPr="00C70E50">
        <w:rPr>
          <w:rFonts w:ascii="Arial" w:eastAsia="SimSun" w:hAnsi="Arial" w:hint="eastAsia"/>
        </w:rPr>
        <w:t>客户可以提交新的产品创意或改进建议。</w:t>
      </w:r>
      <w:r w:rsidRPr="00C70E50">
        <w:rPr>
          <w:rFonts w:ascii="Arial" w:eastAsia="SimSun" w:hAnsi="Arial" w:hint="eastAsia"/>
        </w:rPr>
        <w:t xml:space="preserve"> </w:t>
      </w:r>
    </w:p>
    <w:p w14:paraId="0359AB68" w14:textId="77777777" w:rsidR="005A74A6" w:rsidRPr="00C70E50" w:rsidRDefault="005A74A6" w:rsidP="00C70E50">
      <w:pPr>
        <w:spacing w:after="0" w:line="360" w:lineRule="auto"/>
        <w:rPr>
          <w:rFonts w:ascii="Arial" w:eastAsia="SimSun" w:hAnsi="Arial"/>
        </w:rPr>
      </w:pPr>
    </w:p>
    <w:p w14:paraId="17B0468B" w14:textId="77777777" w:rsidR="00C70E50" w:rsidRPr="00C70E50" w:rsidRDefault="00C70E50" w:rsidP="00C70E50">
      <w:pPr>
        <w:spacing w:after="0" w:line="360" w:lineRule="auto"/>
        <w:rPr>
          <w:rFonts w:ascii="Arial" w:eastAsia="SimSun" w:hAnsi="Arial"/>
        </w:rPr>
      </w:pPr>
      <w:r w:rsidRPr="00C70E50">
        <w:rPr>
          <w:rFonts w:ascii="Arial" w:eastAsia="SimSun" w:hAnsi="Arial" w:hint="eastAsia"/>
        </w:rPr>
        <w:t xml:space="preserve">Crystal Units </w:t>
      </w:r>
      <w:r w:rsidRPr="00C70E50">
        <w:rPr>
          <w:rFonts w:ascii="Arial" w:eastAsia="SimSun" w:hAnsi="Arial" w:hint="eastAsia"/>
        </w:rPr>
        <w:t>的两位公司负责人是那次挑战中的大赢家，凭借他们的创意获得了第一名和第二名。在第一次虚拟形式的展会</w:t>
      </w:r>
      <w:r w:rsidRPr="00C70E50">
        <w:rPr>
          <w:rFonts w:ascii="Arial" w:eastAsia="SimSun" w:hAnsi="Arial" w:hint="eastAsia"/>
        </w:rPr>
        <w:t xml:space="preserve"> </w:t>
      </w:r>
      <w:proofErr w:type="spellStart"/>
      <w:r w:rsidRPr="00C70E50">
        <w:rPr>
          <w:rFonts w:ascii="Arial" w:eastAsia="SimSun" w:hAnsi="Arial" w:hint="eastAsia"/>
        </w:rPr>
        <w:t>LiSEC</w:t>
      </w:r>
      <w:proofErr w:type="spellEnd"/>
      <w:r w:rsidRPr="00C70E50">
        <w:rPr>
          <w:rFonts w:ascii="Arial" w:eastAsia="SimSun" w:hAnsi="Arial" w:hint="eastAsia"/>
        </w:rPr>
        <w:t xml:space="preserve"> Campus </w:t>
      </w:r>
      <w:r w:rsidRPr="00C70E50">
        <w:rPr>
          <w:rFonts w:ascii="Arial" w:eastAsia="SimSun" w:hAnsi="Arial" w:hint="eastAsia"/>
        </w:rPr>
        <w:t>举办两年后，现在可以兑现主要奖品了：在位于</w:t>
      </w:r>
      <w:r w:rsidRPr="00C70E50">
        <w:rPr>
          <w:rFonts w:ascii="Arial" w:eastAsia="SimSun" w:hAnsi="Arial" w:hint="eastAsia"/>
        </w:rPr>
        <w:t xml:space="preserve"> Seitenstetten </w:t>
      </w:r>
      <w:r w:rsidRPr="00C70E50">
        <w:rPr>
          <w:rFonts w:ascii="Arial" w:eastAsia="SimSun" w:hAnsi="Arial" w:hint="eastAsia"/>
        </w:rPr>
        <w:t>的</w:t>
      </w:r>
      <w:r w:rsidRPr="00C70E50">
        <w:rPr>
          <w:rFonts w:ascii="Arial" w:eastAsia="SimSun" w:hAnsi="Arial" w:hint="eastAsia"/>
        </w:rPr>
        <w:t xml:space="preserve"> </w:t>
      </w:r>
      <w:proofErr w:type="spellStart"/>
      <w:r w:rsidRPr="00C70E50">
        <w:rPr>
          <w:rFonts w:ascii="Arial" w:eastAsia="SimSun" w:hAnsi="Arial" w:hint="eastAsia"/>
        </w:rPr>
        <w:t>LiSEC</w:t>
      </w:r>
      <w:proofErr w:type="spellEnd"/>
      <w:r w:rsidRPr="00C70E50">
        <w:rPr>
          <w:rFonts w:ascii="Arial" w:eastAsia="SimSun" w:hAnsi="Arial" w:hint="eastAsia"/>
        </w:rPr>
        <w:t xml:space="preserve"> </w:t>
      </w:r>
      <w:r w:rsidRPr="00C70E50">
        <w:rPr>
          <w:rFonts w:ascii="Arial" w:eastAsia="SimSun" w:hAnsi="Arial" w:hint="eastAsia"/>
        </w:rPr>
        <w:t>基地乘坐</w:t>
      </w:r>
      <w:r w:rsidRPr="00C70E50">
        <w:rPr>
          <w:rFonts w:ascii="Arial" w:eastAsia="SimSun" w:hAnsi="Arial" w:hint="eastAsia"/>
        </w:rPr>
        <w:t xml:space="preserve"> </w:t>
      </w:r>
      <w:proofErr w:type="spellStart"/>
      <w:r w:rsidRPr="00C70E50">
        <w:rPr>
          <w:rFonts w:ascii="Arial" w:eastAsia="SimSun" w:hAnsi="Arial" w:hint="eastAsia"/>
        </w:rPr>
        <w:t>LiSAIR</w:t>
      </w:r>
      <w:proofErr w:type="spellEnd"/>
      <w:r w:rsidRPr="00C70E50">
        <w:rPr>
          <w:rFonts w:ascii="Arial" w:eastAsia="SimSun" w:hAnsi="Arial" w:hint="eastAsia"/>
        </w:rPr>
        <w:t xml:space="preserve"> </w:t>
      </w:r>
      <w:r w:rsidRPr="00C70E50">
        <w:rPr>
          <w:rFonts w:ascii="Arial" w:eastAsia="SimSun" w:hAnsi="Arial" w:hint="eastAsia"/>
        </w:rPr>
        <w:t>直升机飞行，并进行专属的工厂参观！</w:t>
      </w:r>
    </w:p>
    <w:p w14:paraId="608F10DF" w14:textId="77777777" w:rsidR="00C70E50" w:rsidRPr="00C70E50" w:rsidRDefault="00C70E50" w:rsidP="00C70E50">
      <w:pPr>
        <w:spacing w:after="0" w:line="360" w:lineRule="auto"/>
        <w:rPr>
          <w:rFonts w:ascii="Arial" w:eastAsia="SimSun" w:hAnsi="Arial"/>
        </w:rPr>
      </w:pPr>
    </w:p>
    <w:p w14:paraId="6B8714B3" w14:textId="77777777" w:rsidR="00C70E50" w:rsidRPr="00C70E50" w:rsidRDefault="00C70E50" w:rsidP="00C70E50">
      <w:pPr>
        <w:spacing w:after="0" w:line="360" w:lineRule="auto"/>
        <w:rPr>
          <w:rFonts w:ascii="Arial" w:eastAsia="SimSun" w:hAnsi="Arial"/>
          <w:b/>
          <w:bCs/>
        </w:rPr>
      </w:pPr>
      <w:r w:rsidRPr="00C70E50">
        <w:rPr>
          <w:rFonts w:ascii="Arial" w:eastAsia="SimSun" w:hAnsi="Arial" w:hint="eastAsia"/>
          <w:b/>
          <w:bCs/>
        </w:rPr>
        <w:t>从创意到实施：</w:t>
      </w:r>
      <w:r w:rsidRPr="00C70E50">
        <w:rPr>
          <w:rFonts w:ascii="Arial" w:eastAsia="SimSun" w:hAnsi="Arial" w:hint="eastAsia"/>
          <w:b/>
          <w:bCs/>
        </w:rPr>
        <w:t>RHF</w:t>
      </w:r>
      <w:r w:rsidRPr="00C70E50">
        <w:rPr>
          <w:rFonts w:ascii="Arial" w:eastAsia="SimSun" w:hAnsi="Arial" w:hint="eastAsia"/>
          <w:b/>
          <w:bCs/>
        </w:rPr>
        <w:t>——用于自动框架设置的</w:t>
      </w:r>
      <w:r w:rsidRPr="00C70E50">
        <w:rPr>
          <w:rFonts w:ascii="Arial" w:eastAsia="SimSun" w:hAnsi="Arial" w:hint="eastAsia"/>
          <w:b/>
          <w:bCs/>
        </w:rPr>
        <w:t xml:space="preserve"> </w:t>
      </w:r>
      <w:proofErr w:type="spellStart"/>
      <w:r w:rsidRPr="00C70E50">
        <w:rPr>
          <w:rFonts w:ascii="Arial" w:eastAsia="SimSun" w:hAnsi="Arial" w:hint="eastAsia"/>
          <w:b/>
          <w:bCs/>
        </w:rPr>
        <w:t>LiSEC</w:t>
      </w:r>
      <w:proofErr w:type="spellEnd"/>
      <w:r w:rsidRPr="00C70E50">
        <w:rPr>
          <w:rFonts w:ascii="Arial" w:eastAsia="SimSun" w:hAnsi="Arial" w:hint="eastAsia"/>
          <w:b/>
          <w:bCs/>
        </w:rPr>
        <w:t xml:space="preserve"> </w:t>
      </w:r>
      <w:r w:rsidRPr="00C70E50">
        <w:rPr>
          <w:rFonts w:ascii="Arial" w:eastAsia="SimSun" w:hAnsi="Arial" w:hint="eastAsia"/>
          <w:b/>
          <w:bCs/>
        </w:rPr>
        <w:t>机器人系统</w:t>
      </w:r>
    </w:p>
    <w:p w14:paraId="38320120" w14:textId="4CFEA384" w:rsidR="00C70E50" w:rsidRDefault="00C70E50" w:rsidP="00C70E50">
      <w:pPr>
        <w:spacing w:after="0" w:line="360" w:lineRule="auto"/>
        <w:rPr>
          <w:rFonts w:ascii="Arial" w:eastAsia="SimSun" w:hAnsi="Arial"/>
        </w:rPr>
      </w:pPr>
      <w:r w:rsidRPr="00C70E50">
        <w:rPr>
          <w:rFonts w:ascii="Arial" w:eastAsia="SimSun" w:hAnsi="Arial" w:hint="eastAsia"/>
        </w:rPr>
        <w:t>使</w:t>
      </w:r>
      <w:r w:rsidRPr="00C70E50">
        <w:rPr>
          <w:rFonts w:ascii="Arial" w:eastAsia="SimSun" w:hAnsi="Arial" w:hint="eastAsia"/>
        </w:rPr>
        <w:t xml:space="preserve"> Crystal Units </w:t>
      </w:r>
      <w:r w:rsidRPr="00C70E50">
        <w:rPr>
          <w:rFonts w:ascii="Arial" w:eastAsia="SimSun" w:hAnsi="Arial" w:hint="eastAsia"/>
        </w:rPr>
        <w:t>获得大奖的创意是，使用机械臂技术来设置间隔条对中空玻璃生产是有优势的，可以提高精度和速度水平。此外，我们的客户希望实现一种特殊薄膜的应用，以代替三重单件中的第三个中央薄板——其中定位精度对于最终产品的“功能”至关重要。</w:t>
      </w:r>
    </w:p>
    <w:p w14:paraId="5FD3DA10" w14:textId="77777777" w:rsidR="005A74A6" w:rsidRPr="00C70E50" w:rsidRDefault="005A74A6" w:rsidP="00C70E50">
      <w:pPr>
        <w:spacing w:after="0" w:line="360" w:lineRule="auto"/>
        <w:rPr>
          <w:rFonts w:ascii="Arial" w:eastAsia="SimSun" w:hAnsi="Arial" w:hint="eastAsia"/>
        </w:rPr>
      </w:pPr>
    </w:p>
    <w:p w14:paraId="71620A41" w14:textId="273AC2D5" w:rsidR="00C70E50" w:rsidRDefault="00C70E50" w:rsidP="00C70E50">
      <w:pPr>
        <w:spacing w:after="0" w:line="360" w:lineRule="auto"/>
        <w:rPr>
          <w:rFonts w:ascii="Arial" w:eastAsia="SimSun" w:hAnsi="Arial"/>
        </w:rPr>
      </w:pPr>
      <w:r w:rsidRPr="00C70E50">
        <w:rPr>
          <w:rFonts w:ascii="Arial" w:eastAsia="SimSun" w:hAnsi="Arial" w:hint="eastAsia"/>
        </w:rPr>
        <w:t>这是新型</w:t>
      </w:r>
      <w:r w:rsidRPr="00C70E50">
        <w:rPr>
          <w:rFonts w:ascii="Arial" w:eastAsia="SimSun" w:hAnsi="Arial" w:hint="eastAsia"/>
          <w:lang w:val="en-GB"/>
        </w:rPr>
        <w:t xml:space="preserve"> </w:t>
      </w:r>
      <w:proofErr w:type="spellStart"/>
      <w:r w:rsidRPr="00C70E50">
        <w:rPr>
          <w:rFonts w:ascii="Arial" w:eastAsia="SimSun" w:hAnsi="Arial" w:hint="eastAsia"/>
          <w:lang w:val="en-GB"/>
        </w:rPr>
        <w:t>LiSEC</w:t>
      </w:r>
      <w:proofErr w:type="spellEnd"/>
      <w:r w:rsidRPr="00C70E50">
        <w:rPr>
          <w:rFonts w:ascii="Arial" w:eastAsia="SimSun" w:hAnsi="Arial" w:hint="eastAsia"/>
          <w:lang w:val="en-GB"/>
        </w:rPr>
        <w:t xml:space="preserve"> </w:t>
      </w:r>
      <w:r w:rsidRPr="00C70E50">
        <w:rPr>
          <w:rFonts w:ascii="Arial" w:eastAsia="SimSun" w:hAnsi="Arial" w:hint="eastAsia"/>
        </w:rPr>
        <w:t>机器</w:t>
      </w:r>
      <w:r w:rsidRPr="00C70E50">
        <w:rPr>
          <w:rFonts w:ascii="Arial" w:eastAsia="SimSun" w:hAnsi="Arial" w:hint="eastAsia"/>
          <w:lang w:val="en-GB"/>
        </w:rPr>
        <w:t xml:space="preserve"> RHF-A25/25 </w:t>
      </w:r>
      <w:r w:rsidRPr="00C70E50">
        <w:rPr>
          <w:rFonts w:ascii="Arial" w:eastAsia="SimSun" w:hAnsi="Arial" w:hint="eastAsia"/>
        </w:rPr>
        <w:t>的基石。经过复杂条件下的密集开发期或测试周期，用于自动框架设置（也可用于异形）的</w:t>
      </w:r>
      <w:r w:rsidRPr="00C70E50">
        <w:rPr>
          <w:rFonts w:ascii="Arial" w:eastAsia="SimSun" w:hAnsi="Arial" w:hint="eastAsia"/>
        </w:rPr>
        <w:t xml:space="preserve"> </w:t>
      </w:r>
      <w:proofErr w:type="spellStart"/>
      <w:r w:rsidRPr="00C70E50">
        <w:rPr>
          <w:rFonts w:ascii="Arial" w:eastAsia="SimSun" w:hAnsi="Arial" w:hint="eastAsia"/>
        </w:rPr>
        <w:t>LiSEC</w:t>
      </w:r>
      <w:proofErr w:type="spellEnd"/>
      <w:r w:rsidRPr="00C70E50">
        <w:rPr>
          <w:rFonts w:ascii="Arial" w:eastAsia="SimSun" w:hAnsi="Arial" w:hint="eastAsia"/>
        </w:rPr>
        <w:t xml:space="preserve"> </w:t>
      </w:r>
      <w:r w:rsidRPr="00C70E50">
        <w:rPr>
          <w:rFonts w:ascii="Arial" w:eastAsia="SimSun" w:hAnsi="Arial" w:hint="eastAsia"/>
        </w:rPr>
        <w:t>机器人系统现已上市。</w:t>
      </w:r>
      <w:r w:rsidRPr="00C70E50">
        <w:rPr>
          <w:rFonts w:ascii="Arial" w:eastAsia="SimSun" w:hAnsi="Arial" w:hint="eastAsia"/>
        </w:rPr>
        <w:t xml:space="preserve"> </w:t>
      </w:r>
    </w:p>
    <w:p w14:paraId="14513B1A" w14:textId="77777777" w:rsidR="00C70E50" w:rsidRPr="00C70E50" w:rsidRDefault="00C70E50" w:rsidP="00C70E50">
      <w:pPr>
        <w:spacing w:after="0" w:line="360" w:lineRule="auto"/>
        <w:rPr>
          <w:rFonts w:ascii="Arial" w:eastAsia="SimSun" w:hAnsi="Arial"/>
        </w:rPr>
      </w:pPr>
    </w:p>
    <w:p w14:paraId="59305374" w14:textId="0B550022" w:rsidR="00C70E50" w:rsidRDefault="00C70E50" w:rsidP="00C70E50">
      <w:pPr>
        <w:spacing w:after="0" w:line="360" w:lineRule="auto"/>
        <w:rPr>
          <w:rFonts w:ascii="Arial" w:eastAsia="SimSun" w:hAnsi="Arial"/>
        </w:rPr>
      </w:pPr>
      <w:r w:rsidRPr="00C70E50">
        <w:rPr>
          <w:rFonts w:ascii="Arial" w:eastAsia="SimSun" w:hAnsi="Arial" w:hint="eastAsia"/>
        </w:rPr>
        <w:t>在现场看到该机器运行，是</w:t>
      </w:r>
      <w:r w:rsidRPr="00C70E50">
        <w:rPr>
          <w:rFonts w:ascii="Arial" w:eastAsia="SimSun" w:hAnsi="Arial" w:hint="eastAsia"/>
        </w:rPr>
        <w:t xml:space="preserve"> Crystal Units </w:t>
      </w:r>
      <w:r w:rsidRPr="00C70E50">
        <w:rPr>
          <w:rFonts w:ascii="Arial" w:eastAsia="SimSun" w:hAnsi="Arial" w:hint="eastAsia"/>
        </w:rPr>
        <w:t>管理人员参观位于</w:t>
      </w:r>
      <w:r w:rsidRPr="00C70E50">
        <w:rPr>
          <w:rFonts w:ascii="Arial" w:eastAsia="SimSun" w:hAnsi="Arial" w:hint="eastAsia"/>
        </w:rPr>
        <w:t xml:space="preserve"> Seitenstetten </w:t>
      </w:r>
      <w:r w:rsidRPr="00C70E50">
        <w:rPr>
          <w:rFonts w:ascii="Arial" w:eastAsia="SimSun" w:hAnsi="Arial" w:hint="eastAsia"/>
        </w:rPr>
        <w:t>的</w:t>
      </w:r>
      <w:r w:rsidRPr="00C70E50">
        <w:rPr>
          <w:rFonts w:ascii="Arial" w:eastAsia="SimSun" w:hAnsi="Arial" w:hint="eastAsia"/>
        </w:rPr>
        <w:t xml:space="preserve"> </w:t>
      </w:r>
      <w:proofErr w:type="spellStart"/>
      <w:r w:rsidRPr="00C70E50">
        <w:rPr>
          <w:rFonts w:ascii="Arial" w:eastAsia="SimSun" w:hAnsi="Arial" w:hint="eastAsia"/>
        </w:rPr>
        <w:t>LiSEC</w:t>
      </w:r>
      <w:proofErr w:type="spellEnd"/>
      <w:r w:rsidRPr="00C70E50">
        <w:rPr>
          <w:rFonts w:ascii="Arial" w:eastAsia="SimSun" w:hAnsi="Arial" w:hint="eastAsia"/>
        </w:rPr>
        <w:t xml:space="preserve"> </w:t>
      </w:r>
      <w:r w:rsidRPr="00C70E50">
        <w:rPr>
          <w:rFonts w:ascii="Arial" w:eastAsia="SimSun" w:hAnsi="Arial" w:hint="eastAsia"/>
        </w:rPr>
        <w:t>的主要原因之一（当然除了兑换</w:t>
      </w:r>
      <w:r w:rsidRPr="00C70E50">
        <w:rPr>
          <w:rFonts w:ascii="Arial" w:eastAsia="SimSun" w:hAnsi="Arial" w:hint="eastAsia"/>
        </w:rPr>
        <w:t xml:space="preserve"> </w:t>
      </w:r>
      <w:proofErr w:type="spellStart"/>
      <w:r w:rsidRPr="00C70E50">
        <w:rPr>
          <w:rFonts w:ascii="Arial" w:eastAsia="SimSun" w:hAnsi="Arial" w:hint="eastAsia"/>
        </w:rPr>
        <w:t>LiSAIR</w:t>
      </w:r>
      <w:proofErr w:type="spellEnd"/>
      <w:r w:rsidRPr="00C70E50">
        <w:rPr>
          <w:rFonts w:ascii="Arial" w:eastAsia="SimSun" w:hAnsi="Arial" w:hint="eastAsia"/>
        </w:rPr>
        <w:t xml:space="preserve"> </w:t>
      </w:r>
      <w:r w:rsidRPr="00C70E50">
        <w:rPr>
          <w:rFonts w:ascii="Arial" w:eastAsia="SimSun" w:hAnsi="Arial" w:hint="eastAsia"/>
        </w:rPr>
        <w:t>直升机飞行以外）。</w:t>
      </w:r>
    </w:p>
    <w:p w14:paraId="56F2C7DB" w14:textId="77777777" w:rsidR="00C70E50" w:rsidRPr="00C70E50" w:rsidRDefault="00C70E50" w:rsidP="00C70E50">
      <w:pPr>
        <w:spacing w:after="0" w:line="360" w:lineRule="auto"/>
        <w:rPr>
          <w:rFonts w:ascii="Arial" w:eastAsia="SimSun" w:hAnsi="Arial"/>
        </w:rPr>
      </w:pPr>
    </w:p>
    <w:p w14:paraId="2DFE5C16" w14:textId="77777777" w:rsidR="00C70E50" w:rsidRPr="00C70E50" w:rsidRDefault="00C70E50" w:rsidP="00C70E50">
      <w:pPr>
        <w:spacing w:after="0" w:line="360" w:lineRule="auto"/>
        <w:rPr>
          <w:rFonts w:ascii="Arial" w:eastAsia="SimSun" w:hAnsi="Arial"/>
        </w:rPr>
      </w:pPr>
      <w:r w:rsidRPr="00C70E50">
        <w:rPr>
          <w:rFonts w:ascii="Arial" w:eastAsia="SimSun" w:hAnsi="Arial" w:hint="eastAsia"/>
        </w:rPr>
        <w:t xml:space="preserve">RHF-A25/25 </w:t>
      </w:r>
      <w:r w:rsidRPr="00C70E50">
        <w:rPr>
          <w:rFonts w:ascii="Arial" w:eastAsia="SimSun" w:hAnsi="Arial" w:hint="eastAsia"/>
        </w:rPr>
        <w:t>由一个六轴铰接臂机器人和安装在其上的框架夹具系统组成，确保准确校准和安全传输两面涂有丁基胶的间隔条框。机器人移动一个稳定的夹具装置，从各个侧面固定住间隔条框，然后进行最高质量水平的装配。该过程可实现快速连续的框架设置，在各种框架尺寸的刚性间隔条的所有侧面都能统一的上框。得益于</w:t>
      </w:r>
      <w:r w:rsidRPr="00C70E50">
        <w:rPr>
          <w:rFonts w:ascii="Arial" w:eastAsia="SimSun" w:hAnsi="Arial" w:hint="eastAsia"/>
        </w:rPr>
        <w:t xml:space="preserve"> </w:t>
      </w:r>
      <w:proofErr w:type="spellStart"/>
      <w:r w:rsidRPr="00C70E50">
        <w:rPr>
          <w:rFonts w:ascii="Arial" w:eastAsia="SimSun" w:hAnsi="Arial" w:hint="eastAsia"/>
        </w:rPr>
        <w:t>LiSEC</w:t>
      </w:r>
      <w:proofErr w:type="spellEnd"/>
      <w:r w:rsidRPr="00C70E50">
        <w:rPr>
          <w:rFonts w:ascii="Arial" w:eastAsia="SimSun" w:hAnsi="Arial" w:hint="eastAsia"/>
        </w:rPr>
        <w:t xml:space="preserve"> RHF-A25/25 </w:t>
      </w:r>
      <w:r w:rsidRPr="00C70E50">
        <w:rPr>
          <w:rFonts w:ascii="Arial" w:eastAsia="SimSun" w:hAnsi="Arial" w:hint="eastAsia"/>
        </w:rPr>
        <w:t>连续加工过程，可以显著</w:t>
      </w:r>
      <w:r w:rsidRPr="00C70E50">
        <w:rPr>
          <w:rFonts w:ascii="Arial" w:eastAsia="SimSun" w:hAnsi="Arial" w:hint="eastAsia"/>
        </w:rPr>
        <w:lastRenderedPageBreak/>
        <w:t>提高产量。凭借机器人的较大运动范围，间隔条框的加工几乎能够与中空玻璃生产线呈任意角度定位。</w:t>
      </w:r>
      <w:r w:rsidRPr="00C70E50">
        <w:rPr>
          <w:rFonts w:ascii="Arial" w:eastAsia="SimSun" w:hAnsi="Arial" w:hint="eastAsia"/>
        </w:rPr>
        <w:t xml:space="preserve"> </w:t>
      </w:r>
    </w:p>
    <w:p w14:paraId="562A137F" w14:textId="77777777" w:rsidR="00C70E50" w:rsidRDefault="00C70E50" w:rsidP="00C70E50">
      <w:pPr>
        <w:spacing w:after="0" w:line="360" w:lineRule="auto"/>
        <w:rPr>
          <w:rFonts w:ascii="Arial" w:eastAsia="SimSun" w:hAnsi="Arial"/>
        </w:rPr>
      </w:pPr>
      <w:r w:rsidRPr="00C70E50">
        <w:rPr>
          <w:rFonts w:ascii="Arial" w:eastAsia="SimSun" w:hAnsi="Arial" w:hint="eastAsia"/>
        </w:rPr>
        <w:t>英国玻璃加工商</w:t>
      </w:r>
      <w:r w:rsidRPr="00C70E50">
        <w:rPr>
          <w:rFonts w:ascii="Arial" w:eastAsia="SimSun" w:hAnsi="Arial" w:hint="eastAsia"/>
        </w:rPr>
        <w:t xml:space="preserve"> Crystal Units </w:t>
      </w:r>
      <w:r w:rsidRPr="00C70E50">
        <w:rPr>
          <w:rFonts w:ascii="Arial" w:eastAsia="SimSun" w:hAnsi="Arial" w:hint="eastAsia"/>
        </w:rPr>
        <w:t>对该设备尤感兴奋：“去奥地利的</w:t>
      </w:r>
      <w:r w:rsidRPr="00C70E50">
        <w:rPr>
          <w:rFonts w:ascii="Arial" w:eastAsia="SimSun" w:hAnsi="Arial" w:hint="eastAsia"/>
        </w:rPr>
        <w:t xml:space="preserve"> </w:t>
      </w:r>
      <w:proofErr w:type="spellStart"/>
      <w:r w:rsidRPr="00C70E50">
        <w:rPr>
          <w:rFonts w:ascii="Arial" w:eastAsia="SimSun" w:hAnsi="Arial" w:hint="eastAsia"/>
        </w:rPr>
        <w:t>LiSEC</w:t>
      </w:r>
      <w:proofErr w:type="spellEnd"/>
      <w:r w:rsidRPr="00C70E50">
        <w:rPr>
          <w:rFonts w:ascii="Arial" w:eastAsia="SimSun" w:hAnsi="Arial" w:hint="eastAsia"/>
        </w:rPr>
        <w:t xml:space="preserve"> </w:t>
      </w:r>
      <w:r w:rsidRPr="00C70E50">
        <w:rPr>
          <w:rFonts w:ascii="Arial" w:eastAsia="SimSun" w:hAnsi="Arial" w:hint="eastAsia"/>
        </w:rPr>
        <w:t>总是很愉快——不仅能看到企业正在寻找的机器，还可以看到我们作为企业家在投资方面完全没有想到的新的机器或发展。这次访问的主要原因是参观新型</w:t>
      </w:r>
      <w:r w:rsidRPr="00C70E50">
        <w:rPr>
          <w:rFonts w:ascii="Arial" w:eastAsia="SimSun" w:hAnsi="Arial" w:hint="eastAsia"/>
        </w:rPr>
        <w:t xml:space="preserve"> RHF </w:t>
      </w:r>
      <w:r w:rsidRPr="00C70E50">
        <w:rPr>
          <w:rFonts w:ascii="Arial" w:eastAsia="SimSun" w:hAnsi="Arial" w:hint="eastAsia"/>
        </w:rPr>
        <w:t>机器人，它可以为我们在伦敦生产的一种产品的中空玻璃生产线提供支持。这是一台令人惊叹的机器，我们印象非常深刻。还有自动干燥剂灌装设备</w:t>
      </w:r>
      <w:r w:rsidRPr="00C70E50">
        <w:rPr>
          <w:rFonts w:ascii="Arial" w:eastAsia="SimSun" w:hAnsi="Arial" w:hint="eastAsia"/>
        </w:rPr>
        <w:t xml:space="preserve"> ARL-45F</w:t>
      </w:r>
      <w:r w:rsidRPr="00C70E50">
        <w:rPr>
          <w:rFonts w:ascii="Arial" w:eastAsia="SimSun" w:hAnsi="Arial" w:hint="eastAsia"/>
        </w:rPr>
        <w:t>，它让我们第一次有可能准确显示间隔条的当前液位，还有高度可调的丁基胶设备</w:t>
      </w:r>
      <w:r w:rsidRPr="00C70E50">
        <w:rPr>
          <w:rFonts w:ascii="Arial" w:eastAsia="SimSun" w:hAnsi="Arial" w:hint="eastAsia"/>
        </w:rPr>
        <w:t xml:space="preserve"> LBH-60M</w:t>
      </w:r>
      <w:r w:rsidRPr="00C70E50">
        <w:rPr>
          <w:rFonts w:ascii="Arial" w:eastAsia="SimSun" w:hAnsi="Arial" w:hint="eastAsia"/>
        </w:rPr>
        <w:t>，都给我们留下了深刻的印象。一个亮点是看到这些机器的协作以及它们的工作流程如何相互补充！”</w:t>
      </w:r>
      <w:r w:rsidRPr="00C70E50">
        <w:rPr>
          <w:rFonts w:ascii="Arial" w:eastAsia="SimSun" w:hAnsi="Arial" w:hint="eastAsia"/>
        </w:rPr>
        <w:t xml:space="preserve">Pankaj </w:t>
      </w:r>
      <w:proofErr w:type="spellStart"/>
      <w:r w:rsidRPr="00C70E50">
        <w:rPr>
          <w:rFonts w:ascii="Arial" w:eastAsia="SimSun" w:hAnsi="Arial" w:hint="eastAsia"/>
        </w:rPr>
        <w:t>Gorsia</w:t>
      </w:r>
      <w:proofErr w:type="spellEnd"/>
      <w:r w:rsidRPr="00C70E50">
        <w:rPr>
          <w:rFonts w:ascii="Arial" w:eastAsia="SimSun" w:hAnsi="Arial" w:hint="eastAsia"/>
        </w:rPr>
        <w:t xml:space="preserve"> </w:t>
      </w:r>
      <w:r w:rsidRPr="00C70E50">
        <w:rPr>
          <w:rFonts w:ascii="Arial" w:eastAsia="SimSun" w:hAnsi="Arial" w:hint="eastAsia"/>
        </w:rPr>
        <w:t>说。</w:t>
      </w:r>
    </w:p>
    <w:p w14:paraId="121F94C2" w14:textId="27D29EFD" w:rsidR="00C70E50" w:rsidRPr="00C70E50" w:rsidRDefault="00C70E50" w:rsidP="00C70E50">
      <w:pPr>
        <w:spacing w:after="0" w:line="360" w:lineRule="auto"/>
        <w:rPr>
          <w:rFonts w:ascii="Arial" w:eastAsia="SimSun" w:hAnsi="Arial"/>
        </w:rPr>
      </w:pPr>
      <w:r w:rsidRPr="00C70E50">
        <w:rPr>
          <w:rFonts w:ascii="Arial" w:eastAsia="SimSun" w:hAnsi="Arial" w:hint="eastAsia"/>
        </w:rPr>
        <w:t xml:space="preserve"> </w:t>
      </w:r>
    </w:p>
    <w:p w14:paraId="609A8501" w14:textId="77777777" w:rsidR="00C70E50" w:rsidRPr="00C70E50" w:rsidRDefault="00C70E50" w:rsidP="00C70E50">
      <w:pPr>
        <w:spacing w:after="0" w:line="360" w:lineRule="auto"/>
        <w:rPr>
          <w:rFonts w:ascii="Arial" w:eastAsia="SimSun" w:hAnsi="Arial"/>
          <w:b/>
          <w:bCs/>
        </w:rPr>
      </w:pPr>
      <w:r w:rsidRPr="00C70E50">
        <w:rPr>
          <w:rFonts w:ascii="Arial" w:eastAsia="SimSun" w:hAnsi="Arial" w:hint="eastAsia"/>
          <w:b/>
          <w:bCs/>
        </w:rPr>
        <w:t>目前市场上最快的加工机器：</w:t>
      </w:r>
      <w:r w:rsidRPr="00C70E50">
        <w:rPr>
          <w:rFonts w:ascii="Arial" w:eastAsia="SimSun" w:hAnsi="Arial" w:hint="eastAsia"/>
          <w:b/>
          <w:bCs/>
        </w:rPr>
        <w:t>KSD</w:t>
      </w:r>
    </w:p>
    <w:p w14:paraId="22ED6FDA" w14:textId="3AE9FC8B" w:rsidR="00C70E50" w:rsidRDefault="00C70E50" w:rsidP="00C70E50">
      <w:pPr>
        <w:spacing w:after="0" w:line="360" w:lineRule="auto"/>
        <w:rPr>
          <w:rFonts w:ascii="Arial" w:eastAsia="SimSun" w:hAnsi="Arial"/>
        </w:rPr>
      </w:pPr>
      <w:r w:rsidRPr="00C70E50">
        <w:rPr>
          <w:rFonts w:ascii="Arial" w:eastAsia="SimSun" w:hAnsi="Arial" w:hint="eastAsia"/>
        </w:rPr>
        <w:t>让</w:t>
      </w:r>
      <w:r w:rsidRPr="00C70E50">
        <w:rPr>
          <w:rFonts w:ascii="Arial" w:eastAsia="SimSun" w:hAnsi="Arial" w:hint="eastAsia"/>
        </w:rPr>
        <w:t xml:space="preserve"> Crystal Units </w:t>
      </w:r>
      <w:r w:rsidRPr="00C70E50">
        <w:rPr>
          <w:rFonts w:ascii="Arial" w:eastAsia="SimSun" w:hAnsi="Arial" w:hint="eastAsia"/>
        </w:rPr>
        <w:t>管理人员特别感兴趣的还有</w:t>
      </w:r>
      <w:r w:rsidRPr="00C70E50">
        <w:rPr>
          <w:rFonts w:ascii="Arial" w:eastAsia="SimSun" w:hAnsi="Arial" w:hint="eastAsia"/>
        </w:rPr>
        <w:t xml:space="preserve"> </w:t>
      </w:r>
      <w:proofErr w:type="spellStart"/>
      <w:r w:rsidRPr="00C70E50">
        <w:rPr>
          <w:rFonts w:ascii="Arial" w:eastAsia="SimSun" w:hAnsi="Arial" w:hint="eastAsia"/>
        </w:rPr>
        <w:t>LiSEC</w:t>
      </w:r>
      <w:proofErr w:type="spellEnd"/>
      <w:r w:rsidRPr="00C70E50">
        <w:rPr>
          <w:rFonts w:ascii="Arial" w:eastAsia="SimSun" w:hAnsi="Arial" w:hint="eastAsia"/>
        </w:rPr>
        <w:t xml:space="preserve"> </w:t>
      </w:r>
      <w:r w:rsidRPr="00C70E50">
        <w:rPr>
          <w:rFonts w:ascii="Arial" w:eastAsia="SimSun" w:hAnsi="Arial" w:hint="eastAsia"/>
        </w:rPr>
        <w:t>的</w:t>
      </w:r>
      <w:r w:rsidRPr="00C70E50">
        <w:rPr>
          <w:rFonts w:ascii="Arial" w:eastAsia="SimSun" w:hAnsi="Arial" w:hint="eastAsia"/>
        </w:rPr>
        <w:t xml:space="preserve"> KSD-A</w:t>
      </w:r>
      <w:r w:rsidRPr="00C70E50">
        <w:rPr>
          <w:rFonts w:ascii="Arial" w:eastAsia="SimSun" w:hAnsi="Arial" w:hint="eastAsia"/>
        </w:rPr>
        <w:t>。它可谓是目前市场上最快的垂直切边和磨削机，带有用于玻璃边缘加工的砂轮。该机器在加工中将巨大的灵活性与稳定、可靠和高水平的质量结合在一起。由于该设备采用了获得专利的</w:t>
      </w:r>
      <w:r w:rsidRPr="00C70E50">
        <w:rPr>
          <w:rFonts w:ascii="Arial" w:eastAsia="SimSun" w:hAnsi="Arial" w:hint="eastAsia"/>
        </w:rPr>
        <w:t xml:space="preserve"> </w:t>
      </w:r>
      <w:proofErr w:type="spellStart"/>
      <w:r w:rsidRPr="00C70E50">
        <w:rPr>
          <w:rFonts w:ascii="Arial" w:eastAsia="SimSun" w:hAnsi="Arial" w:hint="eastAsia"/>
        </w:rPr>
        <w:t>LiTEC</w:t>
      </w:r>
      <w:proofErr w:type="spellEnd"/>
      <w:r w:rsidRPr="00C70E50">
        <w:rPr>
          <w:rFonts w:ascii="Arial" w:eastAsia="SimSun" w:hAnsi="Arial" w:hint="eastAsia"/>
        </w:rPr>
        <w:t xml:space="preserve"> </w:t>
      </w:r>
      <w:proofErr w:type="spellStart"/>
      <w:r w:rsidRPr="00C70E50">
        <w:rPr>
          <w:rFonts w:ascii="Arial" w:eastAsia="SimSun" w:hAnsi="Arial" w:hint="eastAsia"/>
        </w:rPr>
        <w:t>slider</w:t>
      </w:r>
      <w:proofErr w:type="spellEnd"/>
      <w:r w:rsidRPr="00C70E50">
        <w:rPr>
          <w:rFonts w:ascii="Arial" w:eastAsia="SimSun" w:hAnsi="Arial" w:hint="eastAsia"/>
        </w:rPr>
        <w:t xml:space="preserve"> </w:t>
      </w:r>
      <w:r w:rsidRPr="00C70E50">
        <w:rPr>
          <w:rFonts w:ascii="Arial" w:eastAsia="SimSun" w:hAnsi="Arial" w:hint="eastAsia"/>
        </w:rPr>
        <w:t>技术，因此始终可以实现完美的切边质量。与传统机器不同，</w:t>
      </w:r>
      <w:r w:rsidRPr="00C70E50">
        <w:rPr>
          <w:rFonts w:ascii="Arial" w:eastAsia="SimSun" w:hAnsi="Arial" w:hint="eastAsia"/>
        </w:rPr>
        <w:t xml:space="preserve">KSD-A </w:t>
      </w:r>
      <w:r w:rsidRPr="00C70E50">
        <w:rPr>
          <w:rFonts w:ascii="Arial" w:eastAsia="SimSun" w:hAnsi="Arial" w:hint="eastAsia"/>
        </w:rPr>
        <w:t>还可以对玻璃边缘上有断裂，玻璃板以及几何形状存在过度下料公差的玻璃进行切边加工。通过</w:t>
      </w:r>
      <w:r w:rsidRPr="00C70E50">
        <w:rPr>
          <w:rFonts w:ascii="Arial" w:eastAsia="SimSun" w:hAnsi="Arial" w:hint="eastAsia"/>
        </w:rPr>
        <w:t xml:space="preserve"> KSD-A </w:t>
      </w:r>
      <w:r w:rsidRPr="00C70E50">
        <w:rPr>
          <w:rFonts w:ascii="Arial" w:eastAsia="SimSun" w:hAnsi="Arial" w:hint="eastAsia"/>
        </w:rPr>
        <w:t>中所用的（标准）刀具可以灵活加工不同的质量和玻璃厚度，无需更换刀具。在</w:t>
      </w:r>
      <w:r w:rsidRPr="00C70E50">
        <w:rPr>
          <w:rFonts w:ascii="Arial" w:eastAsia="SimSun" w:hAnsi="Arial" w:hint="eastAsia"/>
        </w:rPr>
        <w:t xml:space="preserve"> KSD-A </w:t>
      </w:r>
      <w:r w:rsidRPr="00C70E50">
        <w:rPr>
          <w:rFonts w:ascii="Arial" w:eastAsia="SimSun" w:hAnsi="Arial" w:hint="eastAsia"/>
        </w:rPr>
        <w:t>进行现场演示后，</w:t>
      </w:r>
      <w:r w:rsidRPr="00C70E50">
        <w:rPr>
          <w:rFonts w:ascii="Arial" w:eastAsia="SimSun" w:hAnsi="Arial" w:hint="eastAsia"/>
        </w:rPr>
        <w:t xml:space="preserve">Pankaj </w:t>
      </w:r>
      <w:proofErr w:type="spellStart"/>
      <w:r w:rsidRPr="00C70E50">
        <w:rPr>
          <w:rFonts w:ascii="Arial" w:eastAsia="SimSun" w:hAnsi="Arial" w:hint="eastAsia"/>
        </w:rPr>
        <w:t>Gorsia</w:t>
      </w:r>
      <w:proofErr w:type="spellEnd"/>
      <w:r w:rsidRPr="00C70E50">
        <w:rPr>
          <w:rFonts w:ascii="Arial" w:eastAsia="SimSun" w:hAnsi="Arial" w:hint="eastAsia"/>
        </w:rPr>
        <w:t xml:space="preserve"> </w:t>
      </w:r>
      <w:r w:rsidRPr="00C70E50">
        <w:rPr>
          <w:rFonts w:ascii="Arial" w:eastAsia="SimSun" w:hAnsi="Arial" w:hint="eastAsia"/>
        </w:rPr>
        <w:t>和</w:t>
      </w:r>
      <w:r w:rsidRPr="00C70E50">
        <w:rPr>
          <w:rFonts w:ascii="Arial" w:eastAsia="SimSun" w:hAnsi="Arial" w:hint="eastAsia"/>
        </w:rPr>
        <w:t xml:space="preserve"> Vijay </w:t>
      </w:r>
      <w:proofErr w:type="spellStart"/>
      <w:r w:rsidRPr="00C70E50">
        <w:rPr>
          <w:rFonts w:ascii="Arial" w:eastAsia="SimSun" w:hAnsi="Arial" w:hint="eastAsia"/>
        </w:rPr>
        <w:t>Halai</w:t>
      </w:r>
      <w:proofErr w:type="spellEnd"/>
      <w:r w:rsidRPr="00C70E50">
        <w:rPr>
          <w:rFonts w:ascii="Arial" w:eastAsia="SimSun" w:hAnsi="Arial" w:hint="eastAsia"/>
        </w:rPr>
        <w:t xml:space="preserve"> </w:t>
      </w:r>
      <w:r w:rsidRPr="00C70E50">
        <w:rPr>
          <w:rFonts w:ascii="Arial" w:eastAsia="SimSun" w:hAnsi="Arial" w:hint="eastAsia"/>
        </w:rPr>
        <w:t>很快意识到，这台来自奥地利的</w:t>
      </w:r>
      <w:r w:rsidRPr="00C70E50">
        <w:rPr>
          <w:rFonts w:ascii="Arial" w:eastAsia="SimSun" w:hAnsi="Arial" w:hint="eastAsia"/>
        </w:rPr>
        <w:t xml:space="preserve"> </w:t>
      </w:r>
      <w:proofErr w:type="spellStart"/>
      <w:r w:rsidRPr="00C70E50">
        <w:rPr>
          <w:rFonts w:ascii="Arial" w:eastAsia="SimSun" w:hAnsi="Arial" w:hint="eastAsia"/>
        </w:rPr>
        <w:t>LiSEC</w:t>
      </w:r>
      <w:proofErr w:type="spellEnd"/>
      <w:r w:rsidRPr="00C70E50">
        <w:rPr>
          <w:rFonts w:ascii="Arial" w:eastAsia="SimSun" w:hAnsi="Arial" w:hint="eastAsia"/>
        </w:rPr>
        <w:t xml:space="preserve"> </w:t>
      </w:r>
      <w:r w:rsidRPr="00C70E50">
        <w:rPr>
          <w:rFonts w:ascii="Arial" w:eastAsia="SimSun" w:hAnsi="Arial" w:hint="eastAsia"/>
        </w:rPr>
        <w:t>设备应尽快用于充实英国</w:t>
      </w:r>
      <w:r w:rsidRPr="00C70E50">
        <w:rPr>
          <w:rFonts w:ascii="Arial" w:eastAsia="SimSun" w:hAnsi="Arial" w:hint="eastAsia"/>
        </w:rPr>
        <w:t xml:space="preserve"> Crystal Units </w:t>
      </w:r>
      <w:r w:rsidRPr="00C70E50">
        <w:rPr>
          <w:rFonts w:ascii="Arial" w:eastAsia="SimSun" w:hAnsi="Arial" w:hint="eastAsia"/>
        </w:rPr>
        <w:t>生产过程。“我们对</w:t>
      </w:r>
      <w:r w:rsidRPr="00C70E50">
        <w:rPr>
          <w:rFonts w:ascii="Arial" w:eastAsia="SimSun" w:hAnsi="Arial" w:hint="eastAsia"/>
        </w:rPr>
        <w:t xml:space="preserve"> KSD </w:t>
      </w:r>
      <w:r w:rsidRPr="00C70E50">
        <w:rPr>
          <w:rFonts w:ascii="Arial" w:eastAsia="SimSun" w:hAnsi="Arial" w:hint="eastAsia"/>
        </w:rPr>
        <w:t>及其功能印象深刻。在为我们的生产购买新的加工机器时，这台机器肯定会成为我们的关注对象，”</w:t>
      </w:r>
      <w:r w:rsidRPr="00C70E50">
        <w:rPr>
          <w:rFonts w:ascii="Arial" w:eastAsia="SimSun" w:hAnsi="Arial" w:hint="eastAsia"/>
        </w:rPr>
        <w:t xml:space="preserve">Vijay </w:t>
      </w:r>
      <w:proofErr w:type="spellStart"/>
      <w:r w:rsidRPr="00C70E50">
        <w:rPr>
          <w:rFonts w:ascii="Arial" w:eastAsia="SimSun" w:hAnsi="Arial" w:hint="eastAsia"/>
        </w:rPr>
        <w:t>Halai</w:t>
      </w:r>
      <w:proofErr w:type="spellEnd"/>
      <w:r w:rsidRPr="00C70E50">
        <w:rPr>
          <w:rFonts w:ascii="Arial" w:eastAsia="SimSun" w:hAnsi="Arial" w:hint="eastAsia"/>
        </w:rPr>
        <w:t xml:space="preserve"> </w:t>
      </w:r>
      <w:r w:rsidRPr="00C70E50">
        <w:rPr>
          <w:rFonts w:ascii="Arial" w:eastAsia="SimSun" w:hAnsi="Arial" w:hint="eastAsia"/>
        </w:rPr>
        <w:t>表示。</w:t>
      </w:r>
    </w:p>
    <w:p w14:paraId="3D8A2E1F" w14:textId="77777777" w:rsidR="00C70E50" w:rsidRPr="00C70E50" w:rsidRDefault="00C70E50" w:rsidP="00C70E50">
      <w:pPr>
        <w:spacing w:after="0" w:line="360" w:lineRule="auto"/>
        <w:rPr>
          <w:rFonts w:ascii="Arial" w:eastAsia="SimSun" w:hAnsi="Arial"/>
        </w:rPr>
      </w:pPr>
    </w:p>
    <w:p w14:paraId="6510F442" w14:textId="77777777" w:rsidR="00C70E50" w:rsidRDefault="00C70E50" w:rsidP="00C70E50">
      <w:pPr>
        <w:spacing w:after="0" w:line="360" w:lineRule="auto"/>
        <w:rPr>
          <w:rFonts w:ascii="Arial" w:eastAsia="SimSun" w:hAnsi="Arial"/>
          <w:lang w:val="en-GB"/>
        </w:rPr>
      </w:pPr>
      <w:r w:rsidRPr="00C70E50">
        <w:rPr>
          <w:rFonts w:ascii="Arial" w:eastAsia="SimSun" w:hAnsi="Arial" w:hint="eastAsia"/>
        </w:rPr>
        <w:t>您想了解更多有关</w:t>
      </w:r>
      <w:r w:rsidRPr="00C70E50">
        <w:rPr>
          <w:rFonts w:ascii="Arial" w:eastAsia="SimSun" w:hAnsi="Arial" w:hint="eastAsia"/>
          <w:lang w:val="en-GB"/>
        </w:rPr>
        <w:t xml:space="preserve"> </w:t>
      </w:r>
      <w:proofErr w:type="spellStart"/>
      <w:r w:rsidRPr="00C70E50">
        <w:rPr>
          <w:rFonts w:ascii="Arial" w:eastAsia="SimSun" w:hAnsi="Arial" w:hint="eastAsia"/>
          <w:lang w:val="en-GB"/>
        </w:rPr>
        <w:t>LiSEC</w:t>
      </w:r>
      <w:proofErr w:type="spellEnd"/>
      <w:r w:rsidRPr="00C70E50">
        <w:rPr>
          <w:rFonts w:ascii="Arial" w:eastAsia="SimSun" w:hAnsi="Arial" w:hint="eastAsia"/>
          <w:lang w:val="en-GB"/>
        </w:rPr>
        <w:t xml:space="preserve"> </w:t>
      </w:r>
      <w:r w:rsidRPr="00C70E50">
        <w:rPr>
          <w:rFonts w:ascii="Arial" w:eastAsia="SimSun" w:hAnsi="Arial" w:hint="eastAsia"/>
        </w:rPr>
        <w:t>加工机器的信息吗</w:t>
      </w:r>
      <w:r w:rsidRPr="00C70E50">
        <w:rPr>
          <w:rFonts w:ascii="Arial" w:eastAsia="SimSun" w:hAnsi="Arial" w:hint="eastAsia"/>
          <w:lang w:val="en-GB"/>
        </w:rPr>
        <w:t>？</w:t>
      </w:r>
      <w:r w:rsidRPr="00C70E50">
        <w:rPr>
          <w:rFonts w:ascii="Arial" w:eastAsia="SimSun" w:hAnsi="Arial" w:hint="eastAsia"/>
        </w:rPr>
        <w:t>您对抛光、切边或磨削领域的特殊专业知识感兴趣吗</w:t>
      </w:r>
      <w:r w:rsidRPr="00C70E50">
        <w:rPr>
          <w:rFonts w:ascii="Arial" w:eastAsia="SimSun" w:hAnsi="Arial" w:hint="eastAsia"/>
          <w:lang w:val="en-GB"/>
        </w:rPr>
        <w:t>？</w:t>
      </w:r>
      <w:r w:rsidRPr="00C70E50">
        <w:rPr>
          <w:rFonts w:ascii="Arial" w:eastAsia="SimSun" w:hAnsi="Arial" w:hint="eastAsia"/>
        </w:rPr>
        <w:t>了解更多相关详情</w:t>
      </w:r>
      <w:r w:rsidRPr="00C70E50">
        <w:rPr>
          <w:rFonts w:ascii="Arial" w:eastAsia="SimSun" w:hAnsi="Arial" w:hint="eastAsia"/>
          <w:lang w:val="en-GB"/>
        </w:rPr>
        <w:t>：</w:t>
      </w:r>
      <w:hyperlink r:id="rId8" w:history="1">
        <w:r w:rsidRPr="006F472D">
          <w:rPr>
            <w:rStyle w:val="Hyperlink"/>
            <w:rFonts w:ascii="Arial" w:eastAsia="SimSun" w:hAnsi="Arial" w:hint="eastAsia"/>
            <w:lang w:val="en-GB"/>
          </w:rPr>
          <w:t>https://blog.lisec.com/top-surface-quality-vertical-glass-edge-polishing</w:t>
        </w:r>
      </w:hyperlink>
      <w:r>
        <w:rPr>
          <w:rFonts w:ascii="Arial" w:eastAsia="SimSun" w:hAnsi="Arial"/>
          <w:lang w:val="en-GB"/>
        </w:rPr>
        <w:t xml:space="preserve"> </w:t>
      </w:r>
    </w:p>
    <w:p w14:paraId="09E8B4AC" w14:textId="54B5FF53" w:rsidR="00C70E50" w:rsidRPr="00C70E50" w:rsidRDefault="00C70E50" w:rsidP="00C70E50">
      <w:pPr>
        <w:spacing w:after="0" w:line="360" w:lineRule="auto"/>
        <w:rPr>
          <w:rFonts w:ascii="Arial" w:eastAsia="SimSun" w:hAnsi="Arial"/>
          <w:lang w:val="en-GB"/>
        </w:rPr>
      </w:pPr>
      <w:r w:rsidRPr="00C70E50">
        <w:rPr>
          <w:rFonts w:ascii="Arial" w:eastAsia="SimSun" w:hAnsi="Arial" w:hint="eastAsia"/>
          <w:lang w:val="en-GB"/>
        </w:rPr>
        <w:t xml:space="preserve"> </w:t>
      </w:r>
    </w:p>
    <w:p w14:paraId="3F67DFFC" w14:textId="56777166" w:rsidR="00C70E50" w:rsidRDefault="00C70E50" w:rsidP="00C70E50">
      <w:pPr>
        <w:spacing w:after="0" w:line="360" w:lineRule="auto"/>
        <w:rPr>
          <w:rFonts w:ascii="Arial" w:eastAsia="SimSun" w:hAnsi="Arial"/>
        </w:rPr>
      </w:pPr>
      <w:r w:rsidRPr="00C70E50">
        <w:rPr>
          <w:rFonts w:ascii="Arial" w:eastAsia="SimSun" w:hAnsi="Arial" w:hint="eastAsia"/>
        </w:rPr>
        <w:t>总而言之</w:t>
      </w:r>
      <w:r w:rsidRPr="00C70E50">
        <w:rPr>
          <w:rFonts w:ascii="Arial" w:eastAsia="SimSun" w:hAnsi="Arial" w:hint="eastAsia"/>
          <w:lang w:val="en-GB"/>
        </w:rPr>
        <w:t>，</w:t>
      </w:r>
      <w:r w:rsidRPr="00C70E50">
        <w:rPr>
          <w:rFonts w:ascii="Arial" w:eastAsia="SimSun" w:hAnsi="Arial" w:hint="eastAsia"/>
          <w:lang w:val="en-GB"/>
        </w:rPr>
        <w:t xml:space="preserve">Crystal </w:t>
      </w:r>
      <w:proofErr w:type="spellStart"/>
      <w:r w:rsidRPr="00C70E50">
        <w:rPr>
          <w:rFonts w:ascii="Arial" w:eastAsia="SimSun" w:hAnsi="Arial" w:hint="eastAsia"/>
          <w:lang w:val="en-GB"/>
        </w:rPr>
        <w:t>Glas</w:t>
      </w:r>
      <w:proofErr w:type="spellEnd"/>
      <w:r w:rsidRPr="00C70E50">
        <w:rPr>
          <w:rFonts w:ascii="Arial" w:eastAsia="SimSun" w:hAnsi="Arial" w:hint="eastAsia"/>
          <w:lang w:val="en-GB"/>
        </w:rPr>
        <w:t xml:space="preserve"> </w:t>
      </w:r>
      <w:r w:rsidRPr="00C70E50">
        <w:rPr>
          <w:rFonts w:ascii="Arial" w:eastAsia="SimSun" w:hAnsi="Arial" w:hint="eastAsia"/>
        </w:rPr>
        <w:t>在</w:t>
      </w:r>
      <w:r w:rsidRPr="00C70E50">
        <w:rPr>
          <w:rFonts w:ascii="Arial" w:eastAsia="SimSun" w:hAnsi="Arial" w:hint="eastAsia"/>
          <w:lang w:val="en-GB"/>
        </w:rPr>
        <w:t xml:space="preserve"> </w:t>
      </w:r>
      <w:proofErr w:type="spellStart"/>
      <w:r w:rsidRPr="00C70E50">
        <w:rPr>
          <w:rFonts w:ascii="Arial" w:eastAsia="SimSun" w:hAnsi="Arial" w:hint="eastAsia"/>
          <w:lang w:val="en-GB"/>
        </w:rPr>
        <w:t>LiSEC</w:t>
      </w:r>
      <w:proofErr w:type="spellEnd"/>
      <w:r w:rsidRPr="00C70E50">
        <w:rPr>
          <w:rFonts w:ascii="Arial" w:eastAsia="SimSun" w:hAnsi="Arial" w:hint="eastAsia"/>
          <w:lang w:val="en-GB"/>
        </w:rPr>
        <w:t xml:space="preserve"> </w:t>
      </w:r>
      <w:r w:rsidRPr="00C70E50">
        <w:rPr>
          <w:rFonts w:ascii="Arial" w:eastAsia="SimSun" w:hAnsi="Arial" w:hint="eastAsia"/>
        </w:rPr>
        <w:t>的参观很成功</w:t>
      </w:r>
      <w:r w:rsidRPr="00C70E50">
        <w:rPr>
          <w:rFonts w:ascii="Arial" w:eastAsia="SimSun" w:hAnsi="Arial" w:hint="eastAsia"/>
          <w:lang w:val="en-GB"/>
        </w:rPr>
        <w:t>：“</w:t>
      </w:r>
      <w:r w:rsidRPr="00C70E50">
        <w:rPr>
          <w:rFonts w:ascii="Arial" w:eastAsia="SimSun" w:hAnsi="Arial" w:hint="eastAsia"/>
        </w:rPr>
        <w:t>乘坐直升机当然也是一个亮点。在奥地利的几天再次成为一次很棒的经历——整个参观都是如此，但是在我参观</w:t>
      </w:r>
      <w:r w:rsidRPr="00C70E50">
        <w:rPr>
          <w:rFonts w:ascii="Arial" w:eastAsia="SimSun" w:hAnsi="Arial" w:hint="eastAsia"/>
        </w:rPr>
        <w:t xml:space="preserve"> </w:t>
      </w:r>
      <w:proofErr w:type="spellStart"/>
      <w:r w:rsidRPr="00C70E50">
        <w:rPr>
          <w:rFonts w:ascii="Arial" w:eastAsia="SimSun" w:hAnsi="Arial" w:hint="eastAsia"/>
        </w:rPr>
        <w:t>LiSEC</w:t>
      </w:r>
      <w:proofErr w:type="spellEnd"/>
      <w:r w:rsidRPr="00C70E50">
        <w:rPr>
          <w:rFonts w:ascii="Arial" w:eastAsia="SimSun" w:hAnsi="Arial" w:hint="eastAsia"/>
        </w:rPr>
        <w:t xml:space="preserve"> </w:t>
      </w:r>
      <w:r w:rsidRPr="00C70E50">
        <w:rPr>
          <w:rFonts w:ascii="Arial" w:eastAsia="SimSun" w:hAnsi="Arial" w:hint="eastAsia"/>
        </w:rPr>
        <w:t>时，我根本没想到有什么不同，”</w:t>
      </w:r>
      <w:r w:rsidRPr="00C70E50">
        <w:rPr>
          <w:rFonts w:ascii="Arial" w:eastAsia="SimSun" w:hAnsi="Arial" w:hint="eastAsia"/>
        </w:rPr>
        <w:t xml:space="preserve">Pankaj </w:t>
      </w:r>
      <w:proofErr w:type="spellStart"/>
      <w:r w:rsidRPr="00C70E50">
        <w:rPr>
          <w:rFonts w:ascii="Arial" w:eastAsia="SimSun" w:hAnsi="Arial" w:hint="eastAsia"/>
        </w:rPr>
        <w:t>Gorsia</w:t>
      </w:r>
      <w:proofErr w:type="spellEnd"/>
      <w:r w:rsidRPr="00C70E50">
        <w:rPr>
          <w:rFonts w:ascii="Arial" w:eastAsia="SimSun" w:hAnsi="Arial" w:hint="eastAsia"/>
        </w:rPr>
        <w:t xml:space="preserve"> </w:t>
      </w:r>
      <w:r w:rsidRPr="00C70E50">
        <w:rPr>
          <w:rFonts w:ascii="Arial" w:eastAsia="SimSun" w:hAnsi="Arial" w:hint="eastAsia"/>
        </w:rPr>
        <w:t>说。</w:t>
      </w:r>
    </w:p>
    <w:p w14:paraId="3F4645B3" w14:textId="77777777" w:rsidR="00C70E50" w:rsidRPr="00C70E50" w:rsidRDefault="00C70E50" w:rsidP="00C70E50">
      <w:pPr>
        <w:spacing w:after="0" w:line="360" w:lineRule="auto"/>
        <w:rPr>
          <w:rFonts w:ascii="Arial" w:eastAsia="SimSun" w:hAnsi="Arial"/>
        </w:rPr>
      </w:pPr>
    </w:p>
    <w:p w14:paraId="7FDE9DC5" w14:textId="05ECB03C" w:rsidR="003B539D" w:rsidRDefault="00C70E50" w:rsidP="003135E8">
      <w:pPr>
        <w:spacing w:after="0" w:line="360" w:lineRule="auto"/>
        <w:rPr>
          <w:rFonts w:ascii="Arial" w:hAnsi="Arial" w:cs="Arial"/>
          <w:b/>
          <w:bCs/>
        </w:rPr>
      </w:pPr>
      <w:r w:rsidRPr="00C70E50">
        <w:rPr>
          <w:rFonts w:ascii="Arial" w:eastAsia="SimSun" w:hAnsi="Arial" w:hint="eastAsia"/>
        </w:rPr>
        <w:lastRenderedPageBreak/>
        <w:t>如果您想参观</w:t>
      </w:r>
      <w:r w:rsidRPr="00C70E50">
        <w:rPr>
          <w:rFonts w:ascii="Arial" w:eastAsia="SimSun" w:hAnsi="Arial" w:hint="eastAsia"/>
        </w:rPr>
        <w:t xml:space="preserve"> </w:t>
      </w:r>
      <w:proofErr w:type="spellStart"/>
      <w:r w:rsidRPr="00C70E50">
        <w:rPr>
          <w:rFonts w:ascii="Arial" w:eastAsia="SimSun" w:hAnsi="Arial" w:hint="eastAsia"/>
        </w:rPr>
        <w:t>LiSEC</w:t>
      </w:r>
      <w:proofErr w:type="spellEnd"/>
      <w:r w:rsidRPr="00C70E50">
        <w:rPr>
          <w:rFonts w:ascii="Arial" w:eastAsia="SimSun" w:hAnsi="Arial" w:hint="eastAsia"/>
        </w:rPr>
        <w:t xml:space="preserve"> Campus </w:t>
      </w:r>
      <w:r w:rsidRPr="00C70E50">
        <w:rPr>
          <w:rFonts w:ascii="Arial" w:eastAsia="SimSun" w:hAnsi="Arial" w:hint="eastAsia"/>
        </w:rPr>
        <w:t>并以虚拟方式体验</w:t>
      </w:r>
      <w:r w:rsidRPr="00C70E50">
        <w:rPr>
          <w:rFonts w:ascii="Arial" w:eastAsia="SimSun" w:hAnsi="Arial" w:hint="eastAsia"/>
        </w:rPr>
        <w:t xml:space="preserve"> </w:t>
      </w:r>
      <w:proofErr w:type="spellStart"/>
      <w:r w:rsidRPr="00C70E50">
        <w:rPr>
          <w:rFonts w:ascii="Arial" w:eastAsia="SimSun" w:hAnsi="Arial" w:hint="eastAsia"/>
        </w:rPr>
        <w:t>LiSEC</w:t>
      </w:r>
      <w:proofErr w:type="spellEnd"/>
      <w:r w:rsidRPr="00C70E50">
        <w:rPr>
          <w:rFonts w:ascii="Arial" w:eastAsia="SimSun" w:hAnsi="Arial" w:hint="eastAsia"/>
        </w:rPr>
        <w:t xml:space="preserve"> </w:t>
      </w:r>
      <w:r w:rsidRPr="00C70E50">
        <w:rPr>
          <w:rFonts w:ascii="Arial" w:eastAsia="SimSun" w:hAnsi="Arial" w:hint="eastAsia"/>
        </w:rPr>
        <w:t>的</w:t>
      </w:r>
      <w:r w:rsidRPr="00C70E50">
        <w:rPr>
          <w:rFonts w:ascii="Arial" w:eastAsia="SimSun" w:hAnsi="Arial" w:hint="eastAsia"/>
        </w:rPr>
        <w:t xml:space="preserve"> </w:t>
      </w:r>
      <w:proofErr w:type="spellStart"/>
      <w:r w:rsidRPr="00C70E50">
        <w:rPr>
          <w:rFonts w:ascii="Arial" w:eastAsia="SimSun" w:hAnsi="Arial" w:hint="eastAsia"/>
        </w:rPr>
        <w:t>all.in.one:solutions</w:t>
      </w:r>
      <w:proofErr w:type="spellEnd"/>
      <w:r w:rsidRPr="00C70E50">
        <w:rPr>
          <w:rFonts w:ascii="Arial" w:eastAsia="SimSun" w:hAnsi="Arial" w:hint="eastAsia"/>
        </w:rPr>
        <w:t>：访问</w:t>
      </w:r>
      <w:r w:rsidRPr="00C70E50">
        <w:rPr>
          <w:rFonts w:ascii="Arial" w:eastAsia="SimSun" w:hAnsi="Arial" w:hint="eastAsia"/>
        </w:rPr>
        <w:t xml:space="preserve"> </w:t>
      </w:r>
      <w:hyperlink r:id="rId9" w:history="1">
        <w:r w:rsidRPr="006F472D">
          <w:rPr>
            <w:rStyle w:val="Hyperlink"/>
            <w:rFonts w:ascii="Arial" w:eastAsia="SimSun" w:hAnsi="Arial" w:hint="eastAsia"/>
          </w:rPr>
          <w:t>https://campus.lisec.com/</w:t>
        </w:r>
      </w:hyperlink>
      <w:r w:rsidRPr="00C70E50">
        <w:rPr>
          <w:rFonts w:ascii="Arial" w:eastAsia="SimSun" w:hAnsi="Arial" w:hint="eastAsia"/>
        </w:rPr>
        <w:t>，在您的办公室</w:t>
      </w:r>
      <w:r w:rsidRPr="00C70E50">
        <w:rPr>
          <w:rFonts w:ascii="Arial" w:eastAsia="SimSun" w:hAnsi="Arial" w:hint="eastAsia"/>
        </w:rPr>
        <w:t>/</w:t>
      </w:r>
      <w:r w:rsidRPr="00C70E50">
        <w:rPr>
          <w:rFonts w:ascii="Arial" w:eastAsia="SimSun" w:hAnsi="Arial" w:hint="eastAsia"/>
        </w:rPr>
        <w:t>家中体验</w:t>
      </w:r>
      <w:r w:rsidRPr="00C70E50">
        <w:rPr>
          <w:rFonts w:ascii="Arial" w:eastAsia="SimSun" w:hAnsi="Arial" w:hint="eastAsia"/>
        </w:rPr>
        <w:t xml:space="preserve"> </w:t>
      </w:r>
      <w:proofErr w:type="spellStart"/>
      <w:r w:rsidRPr="00C70E50">
        <w:rPr>
          <w:rFonts w:ascii="Arial" w:eastAsia="SimSun" w:hAnsi="Arial" w:hint="eastAsia"/>
        </w:rPr>
        <w:t>LiSEC</w:t>
      </w:r>
      <w:proofErr w:type="spellEnd"/>
      <w:r w:rsidRPr="00C70E50">
        <w:rPr>
          <w:rFonts w:ascii="Arial" w:eastAsia="SimSun" w:hAnsi="Arial" w:hint="eastAsia"/>
        </w:rPr>
        <w:t xml:space="preserve"> </w:t>
      </w:r>
      <w:r w:rsidRPr="00C70E50">
        <w:rPr>
          <w:rFonts w:ascii="Arial" w:eastAsia="SimSun" w:hAnsi="Arial" w:hint="eastAsia"/>
        </w:rPr>
        <w:t>世界！</w:t>
      </w:r>
    </w:p>
    <w:p w14:paraId="384ADE09" w14:textId="26923F1A" w:rsidR="00C96734" w:rsidRDefault="00C96734">
      <w:pPr>
        <w:rPr>
          <w:rFonts w:ascii="Arial" w:eastAsia="SimSun" w:hAnsi="Arial" w:cs="Arial"/>
          <w:b/>
          <w:bCs/>
        </w:rPr>
      </w:pPr>
      <w:r>
        <w:rPr>
          <w:rFonts w:hint="eastAsia"/>
        </w:rPr>
        <w:br w:type="page"/>
      </w:r>
    </w:p>
    <w:p w14:paraId="6362843E" w14:textId="5814AC42" w:rsidR="0086758B" w:rsidRDefault="00DD6600" w:rsidP="00A13393">
      <w:pPr>
        <w:spacing w:after="0" w:line="360" w:lineRule="auto"/>
        <w:rPr>
          <w:rFonts w:ascii="Arial" w:eastAsia="SimSun" w:hAnsi="Arial" w:cs="Arial"/>
          <w:bCs/>
          <w:szCs w:val="28"/>
        </w:rPr>
      </w:pPr>
      <w:r>
        <w:rPr>
          <w:rFonts w:ascii="Arial" w:eastAsia="SimSun" w:hAnsi="Arial" w:hint="eastAsia"/>
          <w:b/>
        </w:rPr>
        <w:lastRenderedPageBreak/>
        <w:t>图片：</w:t>
      </w:r>
      <w:r>
        <w:rPr>
          <w:rFonts w:ascii="Arial" w:eastAsia="SimSun" w:hAnsi="Arial" w:hint="eastAsia"/>
        </w:rPr>
        <w:t xml:space="preserve"> </w:t>
      </w:r>
      <w:bookmarkEnd w:id="0"/>
    </w:p>
    <w:p w14:paraId="5B359F91" w14:textId="77777777" w:rsidR="00DA7B65" w:rsidRDefault="00DA7B65" w:rsidP="00DA7B65">
      <w:pPr>
        <w:widowControl w:val="0"/>
        <w:spacing w:after="0" w:line="240" w:lineRule="auto"/>
        <w:jc w:val="both"/>
        <w:rPr>
          <w:rFonts w:ascii="Arial" w:hAnsi="Arial" w:cs="Arial"/>
          <w:color w:val="202124"/>
          <w:shd w:val="clear" w:color="auto" w:fill="FFFFFF"/>
        </w:rPr>
      </w:pPr>
      <w:r>
        <w:rPr>
          <w:rFonts w:ascii="Arial" w:hAnsi="Arial" w:cs="Arial"/>
          <w:noProof/>
          <w:color w:val="202124"/>
          <w:shd w:val="clear" w:color="auto" w:fill="FFFFFF"/>
        </w:rPr>
        <w:drawing>
          <wp:anchor distT="0" distB="0" distL="114300" distR="114300" simplePos="0" relativeHeight="251659264" behindDoc="0" locked="0" layoutInCell="1" allowOverlap="1" wp14:anchorId="33376168" wp14:editId="6EA0A38D">
            <wp:simplePos x="0" y="0"/>
            <wp:positionH relativeFrom="margin">
              <wp:align>left</wp:align>
            </wp:positionH>
            <wp:positionV relativeFrom="paragraph">
              <wp:posOffset>3670935</wp:posOffset>
            </wp:positionV>
            <wp:extent cx="3143250" cy="4191000"/>
            <wp:effectExtent l="0" t="0" r="0" b="0"/>
            <wp:wrapSquare wrapText="bothSides"/>
            <wp:docPr id="9" name="Grafik 9" descr="Ein Bild, das Text, Person, Mann,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Text, Person, Mann, drauße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43250" cy="4191000"/>
                    </a:xfrm>
                    <a:prstGeom prst="rect">
                      <a:avLst/>
                    </a:prstGeom>
                  </pic:spPr>
                </pic:pic>
              </a:graphicData>
            </a:graphic>
          </wp:anchor>
        </w:drawing>
      </w:r>
      <w:r>
        <w:rPr>
          <w:rFonts w:ascii="Arial" w:hAnsi="Arial" w:cs="Arial"/>
          <w:noProof/>
          <w:color w:val="202124"/>
          <w:shd w:val="clear" w:color="auto" w:fill="FFFFFF"/>
        </w:rPr>
        <w:drawing>
          <wp:inline distT="0" distB="0" distL="0" distR="0" wp14:anchorId="23AF5116" wp14:editId="17C66C05">
            <wp:extent cx="5760720" cy="3396615"/>
            <wp:effectExtent l="0" t="0" r="0" b="0"/>
            <wp:docPr id="8" name="Grafik 8" descr="Ein Bild, das Ebene, Himmel, Flugzeug,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Ebene, Himmel, Flugzeug, draußen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5760720" cy="3396615"/>
                    </a:xfrm>
                    <a:prstGeom prst="rect">
                      <a:avLst/>
                    </a:prstGeom>
                  </pic:spPr>
                </pic:pic>
              </a:graphicData>
            </a:graphic>
          </wp:inline>
        </w:drawing>
      </w:r>
      <w:r>
        <w:rPr>
          <w:rFonts w:ascii="Arial" w:hAnsi="Arial" w:cs="Arial"/>
          <w:noProof/>
          <w:color w:val="202124"/>
          <w:shd w:val="clear" w:color="auto" w:fill="FFFFFF"/>
        </w:rPr>
        <w:lastRenderedPageBreak/>
        <w:drawing>
          <wp:inline distT="0" distB="0" distL="0" distR="0" wp14:anchorId="322ACA0B" wp14:editId="2E95D3C0">
            <wp:extent cx="3142800" cy="4190400"/>
            <wp:effectExtent l="0" t="0" r="635" b="635"/>
            <wp:docPr id="10" name="Grafik 10" descr="Ein Bild, das Person, Cockpit, Systemsteuer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Person, Cockpit, Systemsteuerung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142800" cy="4190400"/>
                    </a:xfrm>
                    <a:prstGeom prst="rect">
                      <a:avLst/>
                    </a:prstGeom>
                  </pic:spPr>
                </pic:pic>
              </a:graphicData>
            </a:graphic>
          </wp:inline>
        </w:drawing>
      </w:r>
    </w:p>
    <w:p w14:paraId="4AAC9DFC" w14:textId="77777777" w:rsidR="00DA7B65" w:rsidRDefault="00DA7B65" w:rsidP="004F3ED0">
      <w:pPr>
        <w:widowControl w:val="0"/>
        <w:spacing w:after="0" w:line="240" w:lineRule="auto"/>
        <w:jc w:val="both"/>
        <w:rPr>
          <w:rFonts w:ascii="Arial" w:eastAsia="SimSun" w:hAnsi="Arial"/>
          <w:color w:val="202124"/>
          <w:shd w:val="clear" w:color="auto" w:fill="FFFFFF"/>
        </w:rPr>
      </w:pPr>
    </w:p>
    <w:p w14:paraId="00E9968C" w14:textId="5CB29936" w:rsidR="00AB2050" w:rsidRPr="00C14416" w:rsidRDefault="00D6532B" w:rsidP="004F3ED0">
      <w:pPr>
        <w:widowControl w:val="0"/>
        <w:spacing w:after="0" w:line="240" w:lineRule="auto"/>
        <w:jc w:val="both"/>
        <w:rPr>
          <w:rFonts w:ascii="Arial" w:eastAsia="SimSun" w:hAnsi="Arial" w:cs="Arial"/>
          <w:bCs/>
          <w:sz w:val="20"/>
          <w:szCs w:val="24"/>
        </w:rPr>
      </w:pPr>
      <w:r>
        <w:rPr>
          <w:rFonts w:ascii="Arial" w:eastAsia="SimSun" w:hAnsi="Arial" w:hint="eastAsia"/>
          <w:color w:val="202124"/>
          <w:shd w:val="clear" w:color="auto" w:fill="FFFFFF"/>
        </w:rPr>
        <w:t xml:space="preserve">© </w:t>
      </w:r>
      <w:proofErr w:type="spellStart"/>
      <w:r>
        <w:rPr>
          <w:rFonts w:ascii="Arial" w:eastAsia="SimSun" w:hAnsi="Arial" w:hint="eastAsia"/>
          <w:color w:val="202124"/>
          <w:shd w:val="clear" w:color="auto" w:fill="FFFFFF"/>
        </w:rPr>
        <w:t>LiSEC</w:t>
      </w:r>
      <w:proofErr w:type="spellEnd"/>
    </w:p>
    <w:p w14:paraId="552377F6" w14:textId="77777777" w:rsidR="00BD0827" w:rsidRPr="00E0022A" w:rsidRDefault="00BD0827" w:rsidP="004F3ED0">
      <w:pPr>
        <w:widowControl w:val="0"/>
        <w:spacing w:after="0" w:line="240" w:lineRule="auto"/>
        <w:jc w:val="both"/>
        <w:rPr>
          <w:rFonts w:ascii="Arial" w:hAnsi="Arial" w:cs="Arial"/>
          <w:b/>
          <w:sz w:val="18"/>
        </w:rPr>
      </w:pPr>
    </w:p>
    <w:p w14:paraId="50F90888" w14:textId="72C39B23" w:rsidR="004F3ED0" w:rsidRPr="00C14416" w:rsidRDefault="004F3ED0" w:rsidP="004F3ED0">
      <w:pPr>
        <w:widowControl w:val="0"/>
        <w:spacing w:after="0" w:line="240" w:lineRule="auto"/>
        <w:jc w:val="both"/>
        <w:rPr>
          <w:rFonts w:ascii="Arial" w:eastAsia="SimSun" w:hAnsi="Arial" w:cs="Arial"/>
          <w:b/>
          <w:sz w:val="20"/>
          <w:szCs w:val="20"/>
        </w:rPr>
      </w:pPr>
      <w:r>
        <w:rPr>
          <w:rFonts w:ascii="Arial" w:eastAsia="SimSun" w:hAnsi="Arial" w:hint="eastAsia"/>
          <w:b/>
          <w:sz w:val="20"/>
        </w:rPr>
        <w:t>关于</w:t>
      </w:r>
      <w:r>
        <w:rPr>
          <w:rFonts w:ascii="Arial" w:eastAsia="SimSun" w:hAnsi="Arial" w:hint="eastAsia"/>
          <w:b/>
          <w:sz w:val="20"/>
        </w:rPr>
        <w:t xml:space="preserve"> </w:t>
      </w:r>
      <w:proofErr w:type="spellStart"/>
      <w:r>
        <w:rPr>
          <w:rFonts w:ascii="Arial" w:eastAsia="SimSun" w:hAnsi="Arial" w:hint="eastAsia"/>
          <w:b/>
          <w:sz w:val="20"/>
        </w:rPr>
        <w:t>LiSEC</w:t>
      </w:r>
      <w:proofErr w:type="spellEnd"/>
    </w:p>
    <w:p w14:paraId="7CC92F15" w14:textId="6E6147E7" w:rsidR="004F3ED0" w:rsidRPr="00C14416" w:rsidRDefault="006A3C7B" w:rsidP="006A3C7B">
      <w:pPr>
        <w:widowControl w:val="0"/>
        <w:spacing w:after="0" w:line="240" w:lineRule="auto"/>
        <w:jc w:val="both"/>
        <w:rPr>
          <w:rFonts w:ascii="Arial" w:eastAsia="SimSun" w:hAnsi="Arial" w:cs="Arial"/>
          <w:sz w:val="20"/>
          <w:szCs w:val="20"/>
        </w:rPr>
      </w:pPr>
      <w:bookmarkStart w:id="1" w:name="_Hlk97719094"/>
      <w:proofErr w:type="spellStart"/>
      <w:r>
        <w:rPr>
          <w:rFonts w:ascii="Arial" w:eastAsia="SimSun" w:hAnsi="Arial" w:hint="eastAsia"/>
          <w:sz w:val="20"/>
        </w:rPr>
        <w:t>LiSEC</w:t>
      </w:r>
      <w:proofErr w:type="spellEnd"/>
      <w:r>
        <w:rPr>
          <w:rFonts w:ascii="Arial" w:eastAsia="SimSun" w:hAnsi="Arial" w:hint="eastAsia"/>
          <w:sz w:val="20"/>
        </w:rPr>
        <w:t xml:space="preserve"> </w:t>
      </w:r>
      <w:r>
        <w:rPr>
          <w:rFonts w:ascii="Arial" w:eastAsia="SimSun" w:hAnsi="Arial" w:hint="eastAsia"/>
          <w:sz w:val="20"/>
        </w:rPr>
        <w:t>位于</w:t>
      </w:r>
      <w:r>
        <w:rPr>
          <w:rFonts w:ascii="Arial" w:eastAsia="SimSun" w:hAnsi="Arial" w:hint="eastAsia"/>
          <w:sz w:val="20"/>
        </w:rPr>
        <w:t xml:space="preserve"> Seitenstetten/Amstetten</w:t>
      </w:r>
      <w:r>
        <w:rPr>
          <w:rFonts w:ascii="Arial" w:eastAsia="SimSun" w:hAnsi="Arial" w:hint="eastAsia"/>
          <w:sz w:val="20"/>
        </w:rPr>
        <w:t>，是一家业务遍及全球的跨国集团，</w:t>
      </w:r>
      <w:r>
        <w:rPr>
          <w:rFonts w:ascii="Arial" w:eastAsia="SimSun" w:hAnsi="Arial" w:hint="eastAsia"/>
          <w:sz w:val="20"/>
        </w:rPr>
        <w:t xml:space="preserve">60 </w:t>
      </w:r>
      <w:r>
        <w:rPr>
          <w:rFonts w:ascii="Arial" w:eastAsia="SimSun" w:hAnsi="Arial" w:hint="eastAsia"/>
          <w:sz w:val="20"/>
        </w:rPr>
        <w:t>多年以来致力于提供平板玻璃加工领域的单一解决方案和成套解决方案。其产品范围包括机床、自动化解决方案和服务。</w:t>
      </w:r>
      <w:r>
        <w:rPr>
          <w:rFonts w:ascii="Arial" w:eastAsia="SimSun" w:hAnsi="Arial" w:hint="eastAsia"/>
          <w:sz w:val="20"/>
        </w:rPr>
        <w:t xml:space="preserve">2020 </w:t>
      </w:r>
      <w:r>
        <w:rPr>
          <w:rFonts w:ascii="Arial" w:eastAsia="SimSun" w:hAnsi="Arial" w:hint="eastAsia"/>
          <w:sz w:val="20"/>
        </w:rPr>
        <w:t>年，集团员工达到约</w:t>
      </w:r>
      <w:r>
        <w:rPr>
          <w:rFonts w:ascii="Arial" w:eastAsia="SimSun" w:hAnsi="Arial" w:hint="eastAsia"/>
          <w:sz w:val="20"/>
        </w:rPr>
        <w:t xml:space="preserve"> 1,100 </w:t>
      </w:r>
      <w:r>
        <w:rPr>
          <w:rFonts w:ascii="Arial" w:eastAsia="SimSun" w:hAnsi="Arial" w:hint="eastAsia"/>
          <w:sz w:val="20"/>
        </w:rPr>
        <w:t>人，共有超过</w:t>
      </w:r>
      <w:r>
        <w:rPr>
          <w:rFonts w:ascii="Arial" w:eastAsia="SimSun" w:hAnsi="Arial" w:hint="eastAsia"/>
          <w:sz w:val="20"/>
        </w:rPr>
        <w:t xml:space="preserve"> 20 </w:t>
      </w:r>
      <w:r>
        <w:rPr>
          <w:rFonts w:ascii="Arial" w:eastAsia="SimSun" w:hAnsi="Arial" w:hint="eastAsia"/>
          <w:sz w:val="20"/>
        </w:rPr>
        <w:t>个驻地，出口配额超过百分之</w:t>
      </w:r>
      <w:r>
        <w:rPr>
          <w:rFonts w:ascii="Arial" w:eastAsia="SimSun" w:hAnsi="Arial" w:hint="eastAsia"/>
          <w:sz w:val="20"/>
        </w:rPr>
        <w:t xml:space="preserve"> 94</w:t>
      </w:r>
      <w:r>
        <w:rPr>
          <w:rFonts w:ascii="Arial" w:eastAsia="SimSun" w:hAnsi="Arial" w:hint="eastAsia"/>
          <w:sz w:val="20"/>
        </w:rPr>
        <w:t>。</w:t>
      </w:r>
      <w:r>
        <w:rPr>
          <w:rFonts w:ascii="Arial" w:eastAsia="SimSun" w:hAnsi="Arial" w:hint="eastAsia"/>
          <w:sz w:val="20"/>
        </w:rPr>
        <w:t xml:space="preserve">2021 </w:t>
      </w:r>
      <w:r>
        <w:rPr>
          <w:rFonts w:ascii="Arial" w:eastAsia="SimSun" w:hAnsi="Arial" w:hint="eastAsia"/>
          <w:sz w:val="20"/>
        </w:rPr>
        <w:t>年营业额超过</w:t>
      </w:r>
      <w:r>
        <w:rPr>
          <w:rFonts w:ascii="Arial" w:eastAsia="SimSun" w:hAnsi="Arial" w:hint="eastAsia"/>
          <w:sz w:val="20"/>
        </w:rPr>
        <w:t xml:space="preserve"> 2 </w:t>
      </w:r>
      <w:r>
        <w:rPr>
          <w:rFonts w:ascii="Arial" w:eastAsia="SimSun" w:hAnsi="Arial" w:hint="eastAsia"/>
          <w:sz w:val="20"/>
        </w:rPr>
        <w:t>亿欧元。</w:t>
      </w:r>
      <w:proofErr w:type="spellStart"/>
      <w:r>
        <w:rPr>
          <w:rFonts w:ascii="Arial" w:eastAsia="SimSun" w:hAnsi="Arial" w:hint="eastAsia"/>
          <w:sz w:val="20"/>
        </w:rPr>
        <w:t>LiSEC</w:t>
      </w:r>
      <w:proofErr w:type="spellEnd"/>
      <w:r>
        <w:rPr>
          <w:rFonts w:ascii="Arial" w:eastAsia="SimSun" w:hAnsi="Arial" w:hint="eastAsia"/>
          <w:sz w:val="20"/>
        </w:rPr>
        <w:t xml:space="preserve"> </w:t>
      </w:r>
      <w:r>
        <w:rPr>
          <w:rFonts w:ascii="Arial" w:eastAsia="SimSun" w:hAnsi="Arial" w:hint="eastAsia"/>
          <w:sz w:val="20"/>
        </w:rPr>
        <w:t>开发和生产玻璃切割和分拣系统、中空玻璃和夹胶玻璃单台设备及整线方案、玻璃边部处理设备和钢化玻璃生产系统。凭借可靠的技术和智能型自动化解决方案，</w:t>
      </w:r>
      <w:proofErr w:type="spellStart"/>
      <w:r>
        <w:rPr>
          <w:rFonts w:ascii="Arial" w:eastAsia="SimSun" w:hAnsi="Arial" w:hint="eastAsia"/>
          <w:sz w:val="20"/>
        </w:rPr>
        <w:t>LiSEC</w:t>
      </w:r>
      <w:proofErr w:type="spellEnd"/>
      <w:r>
        <w:rPr>
          <w:rFonts w:ascii="Arial" w:eastAsia="SimSun" w:hAnsi="Arial" w:hint="eastAsia"/>
          <w:sz w:val="20"/>
        </w:rPr>
        <w:t xml:space="preserve"> </w:t>
      </w:r>
      <w:r>
        <w:rPr>
          <w:rFonts w:ascii="Arial" w:eastAsia="SimSun" w:hAnsi="Arial" w:hint="eastAsia"/>
          <w:sz w:val="20"/>
        </w:rPr>
        <w:t>在品质和技术方面为行业树立标准，并为推动其客户取得成功做出决定性贡献</w:t>
      </w:r>
    </w:p>
    <w:bookmarkEnd w:id="1"/>
    <w:p w14:paraId="4D202520" w14:textId="77777777" w:rsidR="004F3ED0" w:rsidRPr="00C14416" w:rsidRDefault="004F3ED0" w:rsidP="004F3ED0">
      <w:pPr>
        <w:spacing w:after="0" w:line="240" w:lineRule="auto"/>
        <w:rPr>
          <w:rFonts w:ascii="Arial" w:hAnsi="Arial" w:cs="Arial"/>
          <w:sz w:val="20"/>
          <w:szCs w:val="20"/>
        </w:rPr>
      </w:pPr>
    </w:p>
    <w:p w14:paraId="653D1710" w14:textId="2A04936B" w:rsidR="004F3ED0" w:rsidRPr="00C14416" w:rsidRDefault="004F3ED0" w:rsidP="004F3ED0">
      <w:pPr>
        <w:widowControl w:val="0"/>
        <w:autoSpaceDE w:val="0"/>
        <w:autoSpaceDN w:val="0"/>
        <w:adjustRightInd w:val="0"/>
        <w:spacing w:after="0" w:line="240" w:lineRule="auto"/>
        <w:ind w:right="-2126"/>
        <w:rPr>
          <w:rFonts w:ascii="Arial" w:eastAsia="SimSun" w:hAnsi="Arial" w:cs="Arial"/>
          <w:sz w:val="20"/>
          <w:szCs w:val="20"/>
        </w:rPr>
      </w:pPr>
      <w:r>
        <w:rPr>
          <w:rFonts w:ascii="Arial" w:eastAsia="SimSun" w:hAnsi="Arial" w:hint="eastAsia"/>
          <w:b/>
          <w:color w:val="000000"/>
          <w:sz w:val="20"/>
        </w:rPr>
        <w:t>附加信息：</w:t>
      </w:r>
      <w:r>
        <w:rPr>
          <w:rFonts w:ascii="Arial" w:eastAsia="SimSun" w:hAnsi="Arial" w:hint="eastAsia"/>
          <w:color w:val="000000"/>
          <w:sz w:val="20"/>
        </w:rPr>
        <w:br/>
      </w:r>
      <w:r>
        <w:rPr>
          <w:rFonts w:ascii="Arial" w:eastAsia="SimSun" w:hAnsi="Arial" w:hint="eastAsia"/>
          <w:sz w:val="20"/>
        </w:rPr>
        <w:t>Claudia GUSCHLBAUER</w:t>
      </w:r>
    </w:p>
    <w:p w14:paraId="73AAA3DD" w14:textId="77777777" w:rsidR="004F3ED0" w:rsidRPr="00C14416" w:rsidRDefault="004F3ED0" w:rsidP="004F3ED0">
      <w:pPr>
        <w:widowControl w:val="0"/>
        <w:autoSpaceDE w:val="0"/>
        <w:autoSpaceDN w:val="0"/>
        <w:adjustRightInd w:val="0"/>
        <w:spacing w:after="0" w:line="240" w:lineRule="auto"/>
        <w:ind w:right="-2126"/>
        <w:rPr>
          <w:rFonts w:ascii="Arial" w:eastAsia="SimSun" w:hAnsi="Arial" w:cs="Arial"/>
          <w:sz w:val="20"/>
          <w:szCs w:val="20"/>
        </w:rPr>
      </w:pPr>
      <w:r>
        <w:rPr>
          <w:rFonts w:ascii="Arial" w:eastAsia="SimSun" w:hAnsi="Arial" w:hint="eastAsia"/>
          <w:sz w:val="20"/>
        </w:rPr>
        <w:t>营销和公关经理</w:t>
      </w:r>
    </w:p>
    <w:p w14:paraId="745D5A6E" w14:textId="77777777" w:rsidR="004F3ED0" w:rsidRPr="00C14416" w:rsidRDefault="004F3ED0" w:rsidP="004F3ED0">
      <w:pPr>
        <w:widowControl w:val="0"/>
        <w:autoSpaceDE w:val="0"/>
        <w:autoSpaceDN w:val="0"/>
        <w:adjustRightInd w:val="0"/>
        <w:spacing w:after="0" w:line="240" w:lineRule="auto"/>
        <w:ind w:right="-2126"/>
        <w:rPr>
          <w:rFonts w:ascii="Arial" w:hAnsi="Arial" w:cs="Arial"/>
          <w:sz w:val="20"/>
          <w:szCs w:val="20"/>
        </w:rPr>
      </w:pPr>
    </w:p>
    <w:p w14:paraId="42A721BF" w14:textId="30BBB56A" w:rsidR="004F3ED0" w:rsidRPr="00DD6600" w:rsidRDefault="004F3ED0" w:rsidP="0002032B">
      <w:pPr>
        <w:spacing w:after="0" w:line="240" w:lineRule="auto"/>
        <w:rPr>
          <w:rFonts w:ascii="Arial" w:eastAsia="SimSun" w:hAnsi="Arial" w:cs="Arial"/>
        </w:rPr>
      </w:pPr>
      <w:r>
        <w:rPr>
          <w:rFonts w:ascii="Arial" w:eastAsia="SimSun" w:hAnsi="Arial" w:hint="eastAsia"/>
          <w:sz w:val="20"/>
        </w:rPr>
        <w:t>LISEC Austria GmbH</w:t>
      </w:r>
      <w:r>
        <w:rPr>
          <w:rFonts w:ascii="Arial" w:eastAsia="SimSun" w:hAnsi="Arial" w:hint="eastAsia"/>
          <w:sz w:val="20"/>
        </w:rPr>
        <w:br/>
        <w:t xml:space="preserve">Peter-Lisec-Str. 1 </w:t>
      </w:r>
      <w:r>
        <w:rPr>
          <w:rFonts w:ascii="Arial" w:eastAsia="SimSun" w:hAnsi="Arial" w:hint="eastAsia"/>
          <w:sz w:val="20"/>
        </w:rPr>
        <w:t>–</w:t>
      </w:r>
      <w:r>
        <w:rPr>
          <w:rFonts w:ascii="Arial" w:eastAsia="SimSun" w:hAnsi="Arial" w:hint="eastAsia"/>
          <w:sz w:val="20"/>
        </w:rPr>
        <w:t xml:space="preserve"> 3353 Seitenstetten</w:t>
      </w:r>
      <w:r>
        <w:rPr>
          <w:rFonts w:ascii="Arial" w:eastAsia="SimSun" w:hAnsi="Arial" w:hint="eastAsia"/>
          <w:sz w:val="20"/>
        </w:rPr>
        <w:br/>
      </w:r>
      <w:r>
        <w:rPr>
          <w:rFonts w:ascii="Arial" w:eastAsia="SimSun" w:hAnsi="Arial" w:hint="eastAsia"/>
          <w:sz w:val="20"/>
        </w:rPr>
        <w:t>电话：</w:t>
      </w:r>
      <w:r>
        <w:rPr>
          <w:rFonts w:ascii="Arial" w:eastAsia="SimSun" w:hAnsi="Arial" w:hint="eastAsia"/>
          <w:sz w:val="20"/>
        </w:rPr>
        <w:t>+43 7477 405-1115</w:t>
      </w:r>
      <w:r>
        <w:rPr>
          <w:rFonts w:ascii="Arial" w:eastAsia="SimSun" w:hAnsi="Arial" w:hint="eastAsia"/>
          <w:sz w:val="20"/>
        </w:rPr>
        <w:br/>
      </w:r>
      <w:r>
        <w:rPr>
          <w:rFonts w:ascii="Arial" w:eastAsia="SimSun" w:hAnsi="Arial" w:hint="eastAsia"/>
          <w:sz w:val="20"/>
        </w:rPr>
        <w:t>手机：</w:t>
      </w:r>
      <w:r>
        <w:rPr>
          <w:rFonts w:ascii="Arial" w:eastAsia="SimSun" w:hAnsi="Arial" w:hint="eastAsia"/>
          <w:sz w:val="20"/>
        </w:rPr>
        <w:t>+43 660 871 58 03</w:t>
      </w:r>
      <w:r>
        <w:rPr>
          <w:rFonts w:ascii="Arial" w:eastAsia="SimSun" w:hAnsi="Arial" w:hint="eastAsia"/>
          <w:sz w:val="20"/>
        </w:rPr>
        <w:br/>
      </w:r>
      <w:r>
        <w:rPr>
          <w:rFonts w:ascii="Arial" w:eastAsia="SimSun" w:hAnsi="Arial" w:hint="eastAsia"/>
          <w:sz w:val="20"/>
        </w:rPr>
        <w:t>电子邮件：</w:t>
      </w:r>
      <w:hyperlink r:id="rId13" w:history="1">
        <w:r>
          <w:rPr>
            <w:rStyle w:val="Hyperlink"/>
            <w:rFonts w:ascii="Arial" w:eastAsia="SimSun" w:hAnsi="Arial" w:hint="eastAsia"/>
            <w:sz w:val="20"/>
          </w:rPr>
          <w:t>claudia.guschlbauer@lisec.com</w:t>
        </w:r>
      </w:hyperlink>
      <w:r>
        <w:rPr>
          <w:rFonts w:ascii="Arial" w:eastAsia="SimSun" w:hAnsi="Arial" w:hint="eastAsia"/>
          <w:sz w:val="20"/>
        </w:rPr>
        <w:t xml:space="preserve"> </w:t>
      </w:r>
      <w:r>
        <w:rPr>
          <w:rFonts w:ascii="Arial" w:eastAsia="SimSun" w:hAnsi="Arial" w:hint="eastAsia"/>
          <w:sz w:val="20"/>
        </w:rPr>
        <w:t>–</w:t>
      </w:r>
      <w:r>
        <w:rPr>
          <w:rFonts w:ascii="Arial" w:eastAsia="SimSun" w:hAnsi="Arial" w:hint="eastAsia"/>
          <w:sz w:val="20"/>
        </w:rPr>
        <w:t xml:space="preserve"> </w:t>
      </w:r>
      <w:hyperlink r:id="rId14" w:history="1">
        <w:r>
          <w:rPr>
            <w:rStyle w:val="Hyperlink"/>
            <w:rFonts w:ascii="Arial" w:eastAsia="SimSun" w:hAnsi="Arial" w:hint="eastAsia"/>
            <w:sz w:val="20"/>
          </w:rPr>
          <w:t>www.lisec.com</w:t>
        </w:r>
      </w:hyperlink>
    </w:p>
    <w:sectPr w:rsidR="004F3ED0" w:rsidRPr="00DD6600">
      <w:head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37C9F" w14:textId="77777777" w:rsidR="008C21BD" w:rsidRDefault="008C21BD" w:rsidP="00461B34">
      <w:pPr>
        <w:spacing w:after="0" w:line="240" w:lineRule="auto"/>
      </w:pPr>
      <w:r>
        <w:separator/>
      </w:r>
    </w:p>
  </w:endnote>
  <w:endnote w:type="continuationSeparator" w:id="0">
    <w:p w14:paraId="49E9B3F7" w14:textId="77777777" w:rsidR="008C21BD" w:rsidRDefault="008C21BD" w:rsidP="00461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rporate A Pro">
    <w:altName w:val="Calibri"/>
    <w:panose1 w:val="00000500000000000000"/>
    <w:charset w:val="00"/>
    <w:family w:val="modern"/>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DE3EE" w14:textId="77777777" w:rsidR="008C21BD" w:rsidRDefault="008C21BD" w:rsidP="00461B34">
      <w:pPr>
        <w:spacing w:after="0" w:line="240" w:lineRule="auto"/>
      </w:pPr>
      <w:r>
        <w:separator/>
      </w:r>
    </w:p>
  </w:footnote>
  <w:footnote w:type="continuationSeparator" w:id="0">
    <w:p w14:paraId="6A57BD57" w14:textId="77777777" w:rsidR="008C21BD" w:rsidRDefault="008C21BD" w:rsidP="00461B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6AB46" w14:textId="77777777" w:rsidR="00461B34" w:rsidRPr="00A84F1A" w:rsidRDefault="00461B34" w:rsidP="00461B34">
    <w:pPr>
      <w:pStyle w:val="Kopfzeile"/>
      <w:rPr>
        <w:b/>
        <w:sz w:val="17"/>
        <w:szCs w:val="17"/>
      </w:rPr>
    </w:pPr>
  </w:p>
  <w:p w14:paraId="469569C1" w14:textId="77777777" w:rsidR="00461B34" w:rsidRPr="00A84F1A" w:rsidRDefault="00461B34" w:rsidP="00461B34">
    <w:pPr>
      <w:pStyle w:val="Kopfzeile"/>
      <w:rPr>
        <w:b/>
        <w:sz w:val="17"/>
        <w:szCs w:val="17"/>
      </w:rPr>
    </w:pPr>
  </w:p>
  <w:p w14:paraId="6D06FC55" w14:textId="77777777" w:rsidR="00461B34" w:rsidRPr="00A84F1A" w:rsidRDefault="00461B34" w:rsidP="00461B34">
    <w:pPr>
      <w:pStyle w:val="Kopfzeile"/>
      <w:rPr>
        <w:b/>
        <w:sz w:val="16"/>
        <w:szCs w:val="16"/>
      </w:rPr>
    </w:pPr>
  </w:p>
  <w:p w14:paraId="400B464F" w14:textId="77777777" w:rsidR="00461B34" w:rsidRPr="00FC0621" w:rsidRDefault="00461B34" w:rsidP="00461B34">
    <w:pPr>
      <w:pStyle w:val="Kopfzeile"/>
      <w:rPr>
        <w:b/>
      </w:rPr>
    </w:pPr>
  </w:p>
  <w:p w14:paraId="0B95213D" w14:textId="77777777" w:rsidR="00461B34" w:rsidRPr="00FC0621" w:rsidRDefault="00461B34" w:rsidP="00461B34">
    <w:pPr>
      <w:pStyle w:val="Kopfzeile"/>
      <w:rPr>
        <w:b/>
      </w:rPr>
    </w:pPr>
  </w:p>
  <w:p w14:paraId="7328E125" w14:textId="77777777" w:rsidR="00461B34" w:rsidRPr="00E27439" w:rsidRDefault="00461B34" w:rsidP="00461B34">
    <w:pPr>
      <w:pStyle w:val="Kopfzeile"/>
      <w:rPr>
        <w:rFonts w:ascii="Arial" w:eastAsia="SimSun" w:hAnsi="Arial" w:cs="Arial"/>
        <w:b/>
      </w:rPr>
    </w:pPr>
    <w:r>
      <w:rPr>
        <w:rFonts w:ascii="Arial" w:eastAsia="SimSun" w:hAnsi="Arial" w:hint="eastAsia"/>
        <w:b/>
        <w:noProof/>
      </w:rPr>
      <w:drawing>
        <wp:anchor distT="0" distB="0" distL="114300" distR="114300" simplePos="0" relativeHeight="251659264" behindDoc="1" locked="0" layoutInCell="1" allowOverlap="1" wp14:anchorId="03DE69C4" wp14:editId="068C3699">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SimSun" w:hAnsi="Arial" w:hint="eastAsia"/>
        <w:b/>
      </w:rPr>
      <w:t>新闻发布</w:t>
    </w:r>
  </w:p>
  <w:p w14:paraId="02524D4B" w14:textId="77777777" w:rsidR="00461B34" w:rsidRPr="00E27439" w:rsidRDefault="00461B34" w:rsidP="00461B34">
    <w:pPr>
      <w:pStyle w:val="Kopfzeile"/>
      <w:rPr>
        <w:lang w:val="it-IT"/>
      </w:rPr>
    </w:pPr>
  </w:p>
  <w:p w14:paraId="2A6BEBAC" w14:textId="77777777" w:rsidR="00461B34" w:rsidRPr="00E27439" w:rsidRDefault="00461B34">
    <w:pPr>
      <w:pStyle w:val="Kopfzeile"/>
      <w:rPr>
        <w:lang w:val="it-IT"/>
      </w:rPr>
    </w:pPr>
  </w:p>
  <w:p w14:paraId="093CEC86" w14:textId="77777777" w:rsidR="00461B34" w:rsidRPr="00E27439" w:rsidRDefault="00461B34">
    <w:pPr>
      <w:pStyle w:val="Kopfzeil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860E7"/>
    <w:multiLevelType w:val="hybridMultilevel"/>
    <w:tmpl w:val="A9F829AE"/>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76622CB"/>
    <w:multiLevelType w:val="hybridMultilevel"/>
    <w:tmpl w:val="DEEE0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DC17981"/>
    <w:multiLevelType w:val="hybridMultilevel"/>
    <w:tmpl w:val="4D9A98BA"/>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BB06A5"/>
    <w:multiLevelType w:val="hybridMultilevel"/>
    <w:tmpl w:val="4B8469C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44C85DDD"/>
    <w:multiLevelType w:val="hybridMultilevel"/>
    <w:tmpl w:val="7EE821A2"/>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184027D"/>
    <w:multiLevelType w:val="hybridMultilevel"/>
    <w:tmpl w:val="60AC427E"/>
    <w:lvl w:ilvl="0" w:tplc="435E02C4">
      <w:start w:val="1"/>
      <w:numFmt w:val="decimal"/>
      <w:lvlText w:val="%1."/>
      <w:lvlJc w:val="left"/>
      <w:pPr>
        <w:ind w:left="720" w:hanging="360"/>
      </w:pPr>
      <w:rPr>
        <w:rFonts w:hint="default"/>
        <w:b/>
        <w:color w:val="auto"/>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2D5347F"/>
    <w:multiLevelType w:val="hybridMultilevel"/>
    <w:tmpl w:val="2EB8CE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80582168">
    <w:abstractNumId w:val="6"/>
  </w:num>
  <w:num w:numId="2" w16cid:durableId="1168861016">
    <w:abstractNumId w:val="2"/>
  </w:num>
  <w:num w:numId="3" w16cid:durableId="813181947">
    <w:abstractNumId w:val="0"/>
  </w:num>
  <w:num w:numId="4" w16cid:durableId="919750456">
    <w:abstractNumId w:val="4"/>
  </w:num>
  <w:num w:numId="5" w16cid:durableId="604266496">
    <w:abstractNumId w:val="5"/>
  </w:num>
  <w:num w:numId="6" w16cid:durableId="488324352">
    <w:abstractNumId w:val="1"/>
  </w:num>
  <w:num w:numId="7" w16cid:durableId="2402201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DBE"/>
    <w:rsid w:val="000029BE"/>
    <w:rsid w:val="000148B0"/>
    <w:rsid w:val="00016F13"/>
    <w:rsid w:val="0002032B"/>
    <w:rsid w:val="000241AB"/>
    <w:rsid w:val="00033B6D"/>
    <w:rsid w:val="00044D82"/>
    <w:rsid w:val="00054965"/>
    <w:rsid w:val="00067852"/>
    <w:rsid w:val="000705DB"/>
    <w:rsid w:val="000707C5"/>
    <w:rsid w:val="00074E75"/>
    <w:rsid w:val="00076437"/>
    <w:rsid w:val="00080D9F"/>
    <w:rsid w:val="000866C6"/>
    <w:rsid w:val="00090DC4"/>
    <w:rsid w:val="000A1AF9"/>
    <w:rsid w:val="000D4BD4"/>
    <w:rsid w:val="000E074C"/>
    <w:rsid w:val="000E564A"/>
    <w:rsid w:val="000E6059"/>
    <w:rsid w:val="00102881"/>
    <w:rsid w:val="00105BE9"/>
    <w:rsid w:val="001067A8"/>
    <w:rsid w:val="001120A8"/>
    <w:rsid w:val="001130FC"/>
    <w:rsid w:val="00120F6F"/>
    <w:rsid w:val="001239B3"/>
    <w:rsid w:val="001345D3"/>
    <w:rsid w:val="001404A7"/>
    <w:rsid w:val="00152295"/>
    <w:rsid w:val="001559BB"/>
    <w:rsid w:val="00163D2C"/>
    <w:rsid w:val="0016453C"/>
    <w:rsid w:val="00193083"/>
    <w:rsid w:val="001D46CE"/>
    <w:rsid w:val="001D5A95"/>
    <w:rsid w:val="001D635A"/>
    <w:rsid w:val="001D786B"/>
    <w:rsid w:val="001E70BD"/>
    <w:rsid w:val="001F2991"/>
    <w:rsid w:val="001F2EA1"/>
    <w:rsid w:val="001F419C"/>
    <w:rsid w:val="00200626"/>
    <w:rsid w:val="00207E6F"/>
    <w:rsid w:val="00211BC8"/>
    <w:rsid w:val="00212D93"/>
    <w:rsid w:val="00217745"/>
    <w:rsid w:val="0022441C"/>
    <w:rsid w:val="002359BF"/>
    <w:rsid w:val="00246A37"/>
    <w:rsid w:val="00256E16"/>
    <w:rsid w:val="00264A2C"/>
    <w:rsid w:val="00283E6F"/>
    <w:rsid w:val="002A0277"/>
    <w:rsid w:val="002A4F33"/>
    <w:rsid w:val="002A7919"/>
    <w:rsid w:val="002B3315"/>
    <w:rsid w:val="002B395C"/>
    <w:rsid w:val="002B411D"/>
    <w:rsid w:val="002B6D3F"/>
    <w:rsid w:val="002B6E3E"/>
    <w:rsid w:val="002C2080"/>
    <w:rsid w:val="002C4FF7"/>
    <w:rsid w:val="002D1BC6"/>
    <w:rsid w:val="002D48AA"/>
    <w:rsid w:val="002F35C5"/>
    <w:rsid w:val="002F76D9"/>
    <w:rsid w:val="003019B3"/>
    <w:rsid w:val="00303CAF"/>
    <w:rsid w:val="00310671"/>
    <w:rsid w:val="003135E8"/>
    <w:rsid w:val="003143A3"/>
    <w:rsid w:val="0032517D"/>
    <w:rsid w:val="003267EB"/>
    <w:rsid w:val="00331323"/>
    <w:rsid w:val="003443CE"/>
    <w:rsid w:val="00361DD1"/>
    <w:rsid w:val="003624E8"/>
    <w:rsid w:val="003833A9"/>
    <w:rsid w:val="00383547"/>
    <w:rsid w:val="003856B1"/>
    <w:rsid w:val="00392AB9"/>
    <w:rsid w:val="0039765D"/>
    <w:rsid w:val="003A2C6D"/>
    <w:rsid w:val="003A3698"/>
    <w:rsid w:val="003B539D"/>
    <w:rsid w:val="003D0625"/>
    <w:rsid w:val="003D7119"/>
    <w:rsid w:val="003E3339"/>
    <w:rsid w:val="00400E96"/>
    <w:rsid w:val="00406672"/>
    <w:rsid w:val="00422624"/>
    <w:rsid w:val="00423B4C"/>
    <w:rsid w:val="004334E0"/>
    <w:rsid w:val="00437536"/>
    <w:rsid w:val="00437595"/>
    <w:rsid w:val="0044038D"/>
    <w:rsid w:val="0045078C"/>
    <w:rsid w:val="00461B34"/>
    <w:rsid w:val="00463D8C"/>
    <w:rsid w:val="00467508"/>
    <w:rsid w:val="004735BD"/>
    <w:rsid w:val="00481397"/>
    <w:rsid w:val="00490D43"/>
    <w:rsid w:val="00492C0C"/>
    <w:rsid w:val="004C2DC5"/>
    <w:rsid w:val="004C35CD"/>
    <w:rsid w:val="004D7F3D"/>
    <w:rsid w:val="004F198C"/>
    <w:rsid w:val="004F3ED0"/>
    <w:rsid w:val="004F4C2F"/>
    <w:rsid w:val="005026E8"/>
    <w:rsid w:val="0050655D"/>
    <w:rsid w:val="00506734"/>
    <w:rsid w:val="005101F7"/>
    <w:rsid w:val="00511220"/>
    <w:rsid w:val="0053238B"/>
    <w:rsid w:val="00532FFD"/>
    <w:rsid w:val="0054013F"/>
    <w:rsid w:val="005437F5"/>
    <w:rsid w:val="0055012E"/>
    <w:rsid w:val="005514E9"/>
    <w:rsid w:val="00577B4A"/>
    <w:rsid w:val="0058159E"/>
    <w:rsid w:val="00581FF6"/>
    <w:rsid w:val="00592741"/>
    <w:rsid w:val="005A74A6"/>
    <w:rsid w:val="005A79C7"/>
    <w:rsid w:val="005B298A"/>
    <w:rsid w:val="005E44D7"/>
    <w:rsid w:val="005F39E7"/>
    <w:rsid w:val="005F4DEC"/>
    <w:rsid w:val="006162B2"/>
    <w:rsid w:val="00625169"/>
    <w:rsid w:val="00636D04"/>
    <w:rsid w:val="00643121"/>
    <w:rsid w:val="00654250"/>
    <w:rsid w:val="00661610"/>
    <w:rsid w:val="00670242"/>
    <w:rsid w:val="006761B1"/>
    <w:rsid w:val="006944F5"/>
    <w:rsid w:val="006A3C7B"/>
    <w:rsid w:val="006B45AA"/>
    <w:rsid w:val="006C13CF"/>
    <w:rsid w:val="006E037C"/>
    <w:rsid w:val="006E3A62"/>
    <w:rsid w:val="00700946"/>
    <w:rsid w:val="00706E0A"/>
    <w:rsid w:val="00707834"/>
    <w:rsid w:val="0070797A"/>
    <w:rsid w:val="00724CEC"/>
    <w:rsid w:val="0072536D"/>
    <w:rsid w:val="0073329D"/>
    <w:rsid w:val="00737422"/>
    <w:rsid w:val="00755009"/>
    <w:rsid w:val="007611CC"/>
    <w:rsid w:val="00771D96"/>
    <w:rsid w:val="00777B66"/>
    <w:rsid w:val="00780686"/>
    <w:rsid w:val="00787337"/>
    <w:rsid w:val="00787984"/>
    <w:rsid w:val="00791DBE"/>
    <w:rsid w:val="007951DB"/>
    <w:rsid w:val="007A027C"/>
    <w:rsid w:val="007A1165"/>
    <w:rsid w:val="007C2D23"/>
    <w:rsid w:val="007C6FC3"/>
    <w:rsid w:val="007D7EFE"/>
    <w:rsid w:val="007E1118"/>
    <w:rsid w:val="008017D3"/>
    <w:rsid w:val="00805EFD"/>
    <w:rsid w:val="00815CE0"/>
    <w:rsid w:val="00826E97"/>
    <w:rsid w:val="00842111"/>
    <w:rsid w:val="00842636"/>
    <w:rsid w:val="0086758B"/>
    <w:rsid w:val="00895754"/>
    <w:rsid w:val="008A66A5"/>
    <w:rsid w:val="008B0BA2"/>
    <w:rsid w:val="008B2775"/>
    <w:rsid w:val="008C21BD"/>
    <w:rsid w:val="008D1336"/>
    <w:rsid w:val="009004B9"/>
    <w:rsid w:val="009031B3"/>
    <w:rsid w:val="0090671C"/>
    <w:rsid w:val="009328EC"/>
    <w:rsid w:val="00933A8D"/>
    <w:rsid w:val="00937375"/>
    <w:rsid w:val="009377DC"/>
    <w:rsid w:val="00964A35"/>
    <w:rsid w:val="00970410"/>
    <w:rsid w:val="00971192"/>
    <w:rsid w:val="009717B8"/>
    <w:rsid w:val="009850EE"/>
    <w:rsid w:val="009949C2"/>
    <w:rsid w:val="009A05D5"/>
    <w:rsid w:val="009A747B"/>
    <w:rsid w:val="009F038A"/>
    <w:rsid w:val="009F66CE"/>
    <w:rsid w:val="009F6A32"/>
    <w:rsid w:val="009F7357"/>
    <w:rsid w:val="00A13393"/>
    <w:rsid w:val="00A431C8"/>
    <w:rsid w:val="00A65DF5"/>
    <w:rsid w:val="00A70F28"/>
    <w:rsid w:val="00A73417"/>
    <w:rsid w:val="00A832E3"/>
    <w:rsid w:val="00AB2050"/>
    <w:rsid w:val="00AB7DBE"/>
    <w:rsid w:val="00AC6942"/>
    <w:rsid w:val="00AD5371"/>
    <w:rsid w:val="00AD7E5C"/>
    <w:rsid w:val="00AF0666"/>
    <w:rsid w:val="00AF269E"/>
    <w:rsid w:val="00AF3460"/>
    <w:rsid w:val="00AF347F"/>
    <w:rsid w:val="00AF6BC1"/>
    <w:rsid w:val="00B15A3A"/>
    <w:rsid w:val="00B40A5C"/>
    <w:rsid w:val="00B415A8"/>
    <w:rsid w:val="00B4172C"/>
    <w:rsid w:val="00B42F05"/>
    <w:rsid w:val="00B44521"/>
    <w:rsid w:val="00B47F7A"/>
    <w:rsid w:val="00B50A78"/>
    <w:rsid w:val="00B96B85"/>
    <w:rsid w:val="00BB04FC"/>
    <w:rsid w:val="00BC3FBF"/>
    <w:rsid w:val="00BC561A"/>
    <w:rsid w:val="00BC6AEF"/>
    <w:rsid w:val="00BC73EE"/>
    <w:rsid w:val="00BD06D5"/>
    <w:rsid w:val="00BD0827"/>
    <w:rsid w:val="00BD1594"/>
    <w:rsid w:val="00BD65D9"/>
    <w:rsid w:val="00BD682E"/>
    <w:rsid w:val="00BE3444"/>
    <w:rsid w:val="00BE6269"/>
    <w:rsid w:val="00C0201F"/>
    <w:rsid w:val="00C122B6"/>
    <w:rsid w:val="00C1383F"/>
    <w:rsid w:val="00C14416"/>
    <w:rsid w:val="00C33D01"/>
    <w:rsid w:val="00C61506"/>
    <w:rsid w:val="00C64435"/>
    <w:rsid w:val="00C70E50"/>
    <w:rsid w:val="00C72D76"/>
    <w:rsid w:val="00C90183"/>
    <w:rsid w:val="00C96734"/>
    <w:rsid w:val="00C96AB9"/>
    <w:rsid w:val="00CA415F"/>
    <w:rsid w:val="00CA66A4"/>
    <w:rsid w:val="00CA7A85"/>
    <w:rsid w:val="00CC583E"/>
    <w:rsid w:val="00CC71E2"/>
    <w:rsid w:val="00CD2380"/>
    <w:rsid w:val="00CE2C22"/>
    <w:rsid w:val="00CF38AE"/>
    <w:rsid w:val="00D0301A"/>
    <w:rsid w:val="00D15A88"/>
    <w:rsid w:val="00D15D55"/>
    <w:rsid w:val="00D23BF4"/>
    <w:rsid w:val="00D3205F"/>
    <w:rsid w:val="00D3287A"/>
    <w:rsid w:val="00D54395"/>
    <w:rsid w:val="00D57240"/>
    <w:rsid w:val="00D6532B"/>
    <w:rsid w:val="00DA0550"/>
    <w:rsid w:val="00DA7B65"/>
    <w:rsid w:val="00DC3674"/>
    <w:rsid w:val="00DC65F2"/>
    <w:rsid w:val="00DD6600"/>
    <w:rsid w:val="00DF109F"/>
    <w:rsid w:val="00DF4003"/>
    <w:rsid w:val="00DF4FC7"/>
    <w:rsid w:val="00E0022A"/>
    <w:rsid w:val="00E27439"/>
    <w:rsid w:val="00E50739"/>
    <w:rsid w:val="00EA6E2E"/>
    <w:rsid w:val="00EC14F4"/>
    <w:rsid w:val="00ED7440"/>
    <w:rsid w:val="00EE337C"/>
    <w:rsid w:val="00EE4064"/>
    <w:rsid w:val="00EF4868"/>
    <w:rsid w:val="00EF5199"/>
    <w:rsid w:val="00EF598B"/>
    <w:rsid w:val="00F00BE2"/>
    <w:rsid w:val="00F0215A"/>
    <w:rsid w:val="00F05A81"/>
    <w:rsid w:val="00F13690"/>
    <w:rsid w:val="00F16364"/>
    <w:rsid w:val="00F3709C"/>
    <w:rsid w:val="00F5031A"/>
    <w:rsid w:val="00F514D7"/>
    <w:rsid w:val="00F623B1"/>
    <w:rsid w:val="00F64D50"/>
    <w:rsid w:val="00FB2973"/>
    <w:rsid w:val="00FC3EBB"/>
    <w:rsid w:val="00FC5514"/>
    <w:rsid w:val="00FD028D"/>
    <w:rsid w:val="00FF1EC6"/>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DCBB14"/>
  <w15:chartTrackingRefBased/>
  <w15:docId w15:val="{B27449E7-22A6-4A1B-963E-C11FCAE1F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AT"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HTMLVorformatiert">
    <w:name w:val="HTML Preformatted"/>
    <w:basedOn w:val="Standard"/>
    <w:link w:val="HTMLVorformatiertZchn"/>
    <w:uiPriority w:val="99"/>
    <w:semiHidden/>
    <w:unhideWhenUsed/>
    <w:rsid w:val="00AB7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SimSu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AB7DBE"/>
    <w:rPr>
      <w:rFonts w:ascii="Courier New" w:eastAsia="SimSun" w:hAnsi="Courier New" w:cs="Courier New"/>
      <w:sz w:val="20"/>
      <w:szCs w:val="20"/>
      <w:lang w:eastAsia="zh-CN"/>
    </w:rPr>
  </w:style>
  <w:style w:type="paragraph" w:styleId="Kopfzeile">
    <w:name w:val="header"/>
    <w:basedOn w:val="Standard"/>
    <w:link w:val="KopfzeileZchn"/>
    <w:unhideWhenUsed/>
    <w:rsid w:val="00461B34"/>
    <w:pPr>
      <w:tabs>
        <w:tab w:val="center" w:pos="4536"/>
        <w:tab w:val="right" w:pos="9072"/>
      </w:tabs>
      <w:spacing w:after="0" w:line="240" w:lineRule="auto"/>
    </w:pPr>
  </w:style>
  <w:style w:type="character" w:customStyle="1" w:styleId="KopfzeileZchn">
    <w:name w:val="Kopfzeile Zchn"/>
    <w:basedOn w:val="Absatz-Standardschriftart"/>
    <w:link w:val="Kopfzeile"/>
    <w:rsid w:val="00461B34"/>
  </w:style>
  <w:style w:type="paragraph" w:styleId="Fuzeile">
    <w:name w:val="footer"/>
    <w:basedOn w:val="Standard"/>
    <w:link w:val="FuzeileZchn"/>
    <w:uiPriority w:val="99"/>
    <w:unhideWhenUsed/>
    <w:rsid w:val="00461B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1B34"/>
  </w:style>
  <w:style w:type="character" w:styleId="Hyperlink">
    <w:name w:val="Hyperlink"/>
    <w:rsid w:val="004F3ED0"/>
    <w:rPr>
      <w:color w:val="0000FF"/>
      <w:u w:val="single"/>
    </w:rPr>
  </w:style>
  <w:style w:type="character" w:styleId="Kommentarzeichen">
    <w:name w:val="annotation reference"/>
    <w:basedOn w:val="Absatz-Standardschriftart"/>
    <w:uiPriority w:val="99"/>
    <w:semiHidden/>
    <w:unhideWhenUsed/>
    <w:rsid w:val="009F038A"/>
    <w:rPr>
      <w:sz w:val="16"/>
      <w:szCs w:val="16"/>
    </w:rPr>
  </w:style>
  <w:style w:type="paragraph" w:styleId="Kommentartext">
    <w:name w:val="annotation text"/>
    <w:basedOn w:val="Standard"/>
    <w:link w:val="KommentartextZchn"/>
    <w:uiPriority w:val="99"/>
    <w:unhideWhenUsed/>
    <w:rsid w:val="009F038A"/>
    <w:pPr>
      <w:spacing w:line="240" w:lineRule="auto"/>
    </w:pPr>
    <w:rPr>
      <w:sz w:val="20"/>
      <w:szCs w:val="20"/>
    </w:rPr>
  </w:style>
  <w:style w:type="character" w:customStyle="1" w:styleId="KommentartextZchn">
    <w:name w:val="Kommentartext Zchn"/>
    <w:basedOn w:val="Absatz-Standardschriftart"/>
    <w:link w:val="Kommentartext"/>
    <w:uiPriority w:val="99"/>
    <w:rsid w:val="009F038A"/>
    <w:rPr>
      <w:sz w:val="20"/>
      <w:szCs w:val="20"/>
    </w:rPr>
  </w:style>
  <w:style w:type="paragraph" w:styleId="Kommentarthema">
    <w:name w:val="annotation subject"/>
    <w:basedOn w:val="Kommentartext"/>
    <w:next w:val="Kommentartext"/>
    <w:link w:val="KommentarthemaZchn"/>
    <w:uiPriority w:val="99"/>
    <w:semiHidden/>
    <w:unhideWhenUsed/>
    <w:rsid w:val="009F038A"/>
    <w:rPr>
      <w:b/>
      <w:bCs/>
    </w:rPr>
  </w:style>
  <w:style w:type="character" w:customStyle="1" w:styleId="KommentarthemaZchn">
    <w:name w:val="Kommentarthema Zchn"/>
    <w:basedOn w:val="KommentartextZchn"/>
    <w:link w:val="Kommentarthema"/>
    <w:uiPriority w:val="99"/>
    <w:semiHidden/>
    <w:rsid w:val="009F038A"/>
    <w:rPr>
      <w:b/>
      <w:bCs/>
      <w:sz w:val="20"/>
      <w:szCs w:val="20"/>
    </w:rPr>
  </w:style>
  <w:style w:type="paragraph" w:styleId="Sprechblasentext">
    <w:name w:val="Balloon Text"/>
    <w:basedOn w:val="Standard"/>
    <w:link w:val="SprechblasentextZchn"/>
    <w:uiPriority w:val="99"/>
    <w:semiHidden/>
    <w:unhideWhenUsed/>
    <w:rsid w:val="009F038A"/>
    <w:pPr>
      <w:spacing w:after="0" w:line="240" w:lineRule="auto"/>
    </w:pPr>
    <w:rPr>
      <w:rFonts w:ascii="Segoe UI" w:eastAsia="SimSun" w:hAnsi="Segoe UI" w:cs="Segoe UI"/>
      <w:sz w:val="18"/>
      <w:szCs w:val="18"/>
    </w:rPr>
  </w:style>
  <w:style w:type="character" w:customStyle="1" w:styleId="SprechblasentextZchn">
    <w:name w:val="Sprechblasentext Zchn"/>
    <w:basedOn w:val="Absatz-Standardschriftart"/>
    <w:link w:val="Sprechblasentext"/>
    <w:uiPriority w:val="99"/>
    <w:semiHidden/>
    <w:rsid w:val="009F038A"/>
    <w:rPr>
      <w:rFonts w:ascii="Segoe UI" w:eastAsia="SimSun" w:hAnsi="Segoe UI" w:cs="Segoe UI"/>
      <w:sz w:val="18"/>
      <w:szCs w:val="18"/>
    </w:rPr>
  </w:style>
  <w:style w:type="paragraph" w:styleId="Listenabsatz">
    <w:name w:val="List Paragraph"/>
    <w:basedOn w:val="Standard"/>
    <w:uiPriority w:val="34"/>
    <w:qFormat/>
    <w:rsid w:val="003135E8"/>
    <w:pPr>
      <w:ind w:left="720"/>
      <w:contextualSpacing/>
    </w:pPr>
  </w:style>
  <w:style w:type="paragraph" w:styleId="KeinLeerraum">
    <w:name w:val="No Spacing"/>
    <w:uiPriority w:val="1"/>
    <w:qFormat/>
    <w:rsid w:val="00FD028D"/>
    <w:pPr>
      <w:spacing w:after="0" w:line="240" w:lineRule="auto"/>
    </w:pPr>
  </w:style>
  <w:style w:type="paragraph" w:customStyle="1" w:styleId="AufzhlungOptionenDeutschAufzhlungen">
    <w:name w:val="Aufzählung Optionen (Deutsch:Aufzählungen)"/>
    <w:basedOn w:val="Standard"/>
    <w:uiPriority w:val="99"/>
    <w:rsid w:val="0044038D"/>
    <w:pPr>
      <w:tabs>
        <w:tab w:val="left" w:pos="227"/>
      </w:tabs>
      <w:autoSpaceDE w:val="0"/>
      <w:autoSpaceDN w:val="0"/>
      <w:adjustRightInd w:val="0"/>
      <w:spacing w:after="28" w:line="240" w:lineRule="atLeast"/>
      <w:ind w:left="227" w:hanging="227"/>
      <w:textAlignment w:val="center"/>
    </w:pPr>
    <w:rPr>
      <w:rFonts w:ascii="Corporate A Pro" w:eastAsia="SimSun" w:hAnsi="Corporate A Pro" w:cs="Corporate A Pro"/>
      <w:color w:val="454A4F"/>
      <w:sz w:val="20"/>
      <w:szCs w:val="20"/>
      <w:lang w:val="de-DE"/>
    </w:rPr>
  </w:style>
  <w:style w:type="character" w:customStyle="1" w:styleId="SubheadlineHelveticaGrauAllgemeine">
    <w:name w:val="Subheadline Helvetica Grau (Allgemeine)"/>
    <w:uiPriority w:val="99"/>
    <w:rsid w:val="00CC71E2"/>
    <w:rPr>
      <w:color w:val="454A4F"/>
    </w:rPr>
  </w:style>
  <w:style w:type="paragraph" w:styleId="Funotentext">
    <w:name w:val="footnote text"/>
    <w:basedOn w:val="Standard"/>
    <w:link w:val="FunotentextZchn"/>
    <w:uiPriority w:val="99"/>
    <w:semiHidden/>
    <w:unhideWhenUsed/>
    <w:rsid w:val="009949C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949C2"/>
    <w:rPr>
      <w:sz w:val="20"/>
      <w:szCs w:val="20"/>
    </w:rPr>
  </w:style>
  <w:style w:type="character" w:styleId="Funotenzeichen">
    <w:name w:val="footnote reference"/>
    <w:basedOn w:val="Absatz-Standardschriftart"/>
    <w:uiPriority w:val="99"/>
    <w:semiHidden/>
    <w:unhideWhenUsed/>
    <w:rsid w:val="009949C2"/>
    <w:rPr>
      <w:vertAlign w:val="superscript"/>
    </w:rPr>
  </w:style>
  <w:style w:type="paragraph" w:styleId="berarbeitung">
    <w:name w:val="Revision"/>
    <w:hidden/>
    <w:uiPriority w:val="99"/>
    <w:semiHidden/>
    <w:rsid w:val="00971192"/>
    <w:pPr>
      <w:spacing w:after="0" w:line="240" w:lineRule="auto"/>
    </w:pPr>
  </w:style>
  <w:style w:type="character" w:customStyle="1" w:styleId="cf01">
    <w:name w:val="cf01"/>
    <w:basedOn w:val="Absatz-Standardschriftart"/>
    <w:rsid w:val="00C33D01"/>
    <w:rPr>
      <w:rFonts w:ascii="Segoe UI" w:eastAsia="SimSun" w:hAnsi="Segoe UI" w:cs="Segoe UI" w:hint="default"/>
      <w:sz w:val="18"/>
      <w:szCs w:val="18"/>
    </w:rPr>
  </w:style>
  <w:style w:type="character" w:styleId="NichtaufgelsteErwhnung">
    <w:name w:val="Unresolved Mention"/>
    <w:basedOn w:val="Absatz-Standardschriftart"/>
    <w:uiPriority w:val="99"/>
    <w:semiHidden/>
    <w:unhideWhenUsed/>
    <w:rsid w:val="002177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374824">
      <w:bodyDiv w:val="1"/>
      <w:marLeft w:val="0"/>
      <w:marRight w:val="0"/>
      <w:marTop w:val="0"/>
      <w:marBottom w:val="0"/>
      <w:divBdr>
        <w:top w:val="none" w:sz="0" w:space="0" w:color="auto"/>
        <w:left w:val="none" w:sz="0" w:space="0" w:color="auto"/>
        <w:bottom w:val="none" w:sz="0" w:space="0" w:color="auto"/>
        <w:right w:val="none" w:sz="0" w:space="0" w:color="auto"/>
      </w:divBdr>
    </w:div>
    <w:div w:id="586427147">
      <w:bodyDiv w:val="1"/>
      <w:marLeft w:val="0"/>
      <w:marRight w:val="0"/>
      <w:marTop w:val="0"/>
      <w:marBottom w:val="0"/>
      <w:divBdr>
        <w:top w:val="none" w:sz="0" w:space="0" w:color="auto"/>
        <w:left w:val="none" w:sz="0" w:space="0" w:color="auto"/>
        <w:bottom w:val="none" w:sz="0" w:space="0" w:color="auto"/>
        <w:right w:val="none" w:sz="0" w:space="0" w:color="auto"/>
      </w:divBdr>
    </w:div>
    <w:div w:id="1102803835">
      <w:bodyDiv w:val="1"/>
      <w:marLeft w:val="0"/>
      <w:marRight w:val="0"/>
      <w:marTop w:val="0"/>
      <w:marBottom w:val="0"/>
      <w:divBdr>
        <w:top w:val="none" w:sz="0" w:space="0" w:color="auto"/>
        <w:left w:val="none" w:sz="0" w:space="0" w:color="auto"/>
        <w:bottom w:val="none" w:sz="0" w:space="0" w:color="auto"/>
        <w:right w:val="none" w:sz="0" w:space="0" w:color="auto"/>
      </w:divBdr>
      <w:divsChild>
        <w:div w:id="1742634308">
          <w:marLeft w:val="0"/>
          <w:marRight w:val="0"/>
          <w:marTop w:val="0"/>
          <w:marBottom w:val="0"/>
          <w:divBdr>
            <w:top w:val="none" w:sz="0" w:space="0" w:color="auto"/>
            <w:left w:val="none" w:sz="0" w:space="0" w:color="auto"/>
            <w:bottom w:val="none" w:sz="0" w:space="0" w:color="auto"/>
            <w:right w:val="none" w:sz="0" w:space="0" w:color="auto"/>
          </w:divBdr>
          <w:divsChild>
            <w:div w:id="138232442">
              <w:marLeft w:val="0"/>
              <w:marRight w:val="0"/>
              <w:marTop w:val="0"/>
              <w:marBottom w:val="0"/>
              <w:divBdr>
                <w:top w:val="none" w:sz="0" w:space="0" w:color="auto"/>
                <w:left w:val="none" w:sz="0" w:space="0" w:color="auto"/>
                <w:bottom w:val="none" w:sz="0" w:space="0" w:color="auto"/>
                <w:right w:val="none" w:sz="0" w:space="0" w:color="auto"/>
              </w:divBdr>
              <w:divsChild>
                <w:div w:id="33438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912659">
      <w:bodyDiv w:val="1"/>
      <w:marLeft w:val="0"/>
      <w:marRight w:val="0"/>
      <w:marTop w:val="0"/>
      <w:marBottom w:val="0"/>
      <w:divBdr>
        <w:top w:val="none" w:sz="0" w:space="0" w:color="auto"/>
        <w:left w:val="none" w:sz="0" w:space="0" w:color="auto"/>
        <w:bottom w:val="none" w:sz="0" w:space="0" w:color="auto"/>
        <w:right w:val="none" w:sz="0" w:space="0" w:color="auto"/>
      </w:divBdr>
    </w:div>
    <w:div w:id="1761560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lisec.com/top-surface-quality-vertical-glass-edge-polishing" TargetMode="External"/><Relationship Id="rId13" Type="http://schemas.openxmlformats.org/officeDocument/2006/relationships/hyperlink" Target="mailto:claudia.guschlbauer@lisec.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campus.lisec.com/" TargetMode="External"/><Relationship Id="rId14" Type="http://schemas.openxmlformats.org/officeDocument/2006/relationships/hyperlink" Target="http://www.lisec.com/?utm_source=Press-Release&amp;utm_medium=Word-PDF&amp;utm_campaig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SimSun"/>
        <a:cs typeface=""/>
      </a:majorFont>
      <a:minorFont>
        <a:latin typeface="Calibri" panose="020F050202020403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3327C-2CEA-4686-92FF-385EB281C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395</Words>
  <Characters>2495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Guschlbauer Claudia</dc:creator>
  <cp:keywords/>
  <dc:description/>
  <cp:lastModifiedBy>Wotawa Astrid</cp:lastModifiedBy>
  <cp:revision>4</cp:revision>
  <cp:lastPrinted>2021-09-28T11:55:00Z</cp:lastPrinted>
  <dcterms:created xsi:type="dcterms:W3CDTF">2022-05-24T05:40:00Z</dcterms:created>
  <dcterms:modified xsi:type="dcterms:W3CDTF">2022-05-24T06:05:00Z</dcterms:modified>
</cp:coreProperties>
</file>